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6A9" w:rsidRPr="00D5565C" w:rsidRDefault="008D2288" w:rsidP="008D2288">
      <w:pPr>
        <w:ind w:firstLine="0"/>
        <w:rPr>
          <w:sz w:val="32"/>
          <w:szCs w:val="32"/>
        </w:rPr>
      </w:pPr>
      <w:r w:rsidRPr="00D5565C">
        <w:rPr>
          <w:sz w:val="32"/>
          <w:szCs w:val="32"/>
        </w:rPr>
        <w:t>KEVIN  EVANS QUESTIONNAIRE, SUPERVISOR, DISTRICT 5</w:t>
      </w:r>
    </w:p>
    <w:p w:rsidR="008D2288" w:rsidRDefault="008D2288" w:rsidP="008D2288">
      <w:pPr>
        <w:ind w:firstLine="0"/>
        <w:rPr>
          <w:sz w:val="28"/>
          <w:szCs w:val="28"/>
        </w:rPr>
      </w:pPr>
      <w:bookmarkStart w:id="0" w:name="_GoBack"/>
      <w:bookmarkEnd w:id="0"/>
    </w:p>
    <w:p w:rsidR="00A93945" w:rsidRPr="00A93945" w:rsidRDefault="00A93945" w:rsidP="00A93945">
      <w:pPr>
        <w:spacing w:before="100" w:beforeAutospacing="1" w:after="100" w:afterAutospacing="1"/>
        <w:ind w:firstLine="0"/>
        <w:rPr>
          <w:rFonts w:eastAsia="Times New Roman" w:cs="Times New Roman"/>
        </w:rPr>
      </w:pPr>
      <w:r w:rsidRPr="00A93945">
        <w:rPr>
          <w:rFonts w:ascii="TimesNewRomanPSMT" w:eastAsia="Times New Roman" w:hAnsi="TimesNewRomanPSMT" w:cs="Times New Roman"/>
          <w:sz w:val="36"/>
          <w:szCs w:val="36"/>
        </w:rPr>
        <w:t xml:space="preserve">1. Elevator Pitch </w:t>
      </w:r>
    </w:p>
    <w:p w:rsidR="00D5565C" w:rsidRDefault="00A93945" w:rsidP="00A93945">
      <w:pPr>
        <w:spacing w:before="100" w:beforeAutospacing="1" w:after="100" w:afterAutospacing="1"/>
        <w:ind w:firstLine="0"/>
        <w:rPr>
          <w:rFonts w:ascii="TimesNewRomanPSMT" w:eastAsia="Times New Roman" w:hAnsi="TimesNewRomanPSMT" w:cs="Times New Roman"/>
          <w:sz w:val="28"/>
          <w:szCs w:val="28"/>
        </w:rPr>
      </w:pPr>
      <w:r w:rsidRPr="00A93945">
        <w:rPr>
          <w:rFonts w:ascii="TimesNewRomanPSMT" w:eastAsia="Times New Roman" w:hAnsi="TimesNewRomanPSMT" w:cs="Times New Roman"/>
          <w:i/>
          <w:sz w:val="28"/>
          <w:szCs w:val="28"/>
        </w:rPr>
        <w:t>Why are you the best candidate for this office? Please provide a concise introduction that can be communicated in 30 seconds or less.</w:t>
      </w:r>
      <w:r w:rsidRPr="00A93945">
        <w:rPr>
          <w:rFonts w:ascii="TimesNewRomanPSMT" w:eastAsia="Times New Roman" w:hAnsi="TimesNewRomanPSMT" w:cs="Times New Roman"/>
          <w:sz w:val="28"/>
          <w:szCs w:val="28"/>
        </w:rPr>
        <w:t xml:space="preserve"> </w:t>
      </w:r>
    </w:p>
    <w:p w:rsidR="00A93945" w:rsidRDefault="00A93945" w:rsidP="00A93945">
      <w:pPr>
        <w:spacing w:before="100" w:beforeAutospacing="1" w:after="100" w:afterAutospacing="1"/>
        <w:ind w:firstLine="0"/>
        <w:rPr>
          <w:rFonts w:ascii="TimesNewRomanPSMT" w:eastAsia="Times New Roman" w:hAnsi="TimesNewRomanPSMT" w:cs="Times New Roman"/>
          <w:sz w:val="28"/>
          <w:szCs w:val="28"/>
        </w:rPr>
      </w:pPr>
      <w:r w:rsidRPr="00A93945">
        <w:rPr>
          <w:rFonts w:ascii="TimesNewRomanPSMT" w:eastAsia="Times New Roman" w:hAnsi="TimesNewRomanPSMT" w:cs="Times New Roman"/>
          <w:sz w:val="28"/>
          <w:szCs w:val="28"/>
        </w:rPr>
        <w:t xml:space="preserve">With three decades of municipal government experience, I am well equipped to navigate the complex challenges facing our county. My leadership during the 2008 financial crisis enhanced my capacity for developing innovative and effective solutions. Throughout my career, I have managed multi-million dollar budgets, overseen staff recruitment, training, and retention, ensured the continuity of essential public services, and supervised capital improvement projects as well as the implementation of measures to protect water and environmental resources. Through transparent communication, I forged collaborative partnerships with local, state, and federal agencies, non-profit organizations, and a committed volunteer base to cultivate a community where individuals </w:t>
      </w:r>
      <w:r>
        <w:rPr>
          <w:rFonts w:ascii="TimesNewRomanPSMT" w:eastAsia="Times New Roman" w:hAnsi="TimesNewRomanPSMT" w:cs="Times New Roman"/>
          <w:sz w:val="28"/>
          <w:szCs w:val="28"/>
        </w:rPr>
        <w:t>can t</w:t>
      </w:r>
      <w:r w:rsidRPr="00A93945">
        <w:rPr>
          <w:rFonts w:ascii="TimesNewRomanPSMT" w:eastAsia="Times New Roman" w:hAnsi="TimesNewRomanPSMT" w:cs="Times New Roman"/>
          <w:sz w:val="28"/>
          <w:szCs w:val="28"/>
        </w:rPr>
        <w:t>hrive</w:t>
      </w:r>
      <w:r>
        <w:rPr>
          <w:rFonts w:ascii="TimesNewRomanPSMT" w:eastAsia="Times New Roman" w:hAnsi="TimesNewRomanPSMT" w:cs="Times New Roman"/>
          <w:sz w:val="28"/>
          <w:szCs w:val="28"/>
        </w:rPr>
        <w:t xml:space="preserve">. </w:t>
      </w:r>
    </w:p>
    <w:p w:rsidR="00A93945" w:rsidRDefault="00A93945" w:rsidP="00A93945">
      <w:pPr>
        <w:pStyle w:val="NormalWeb"/>
      </w:pPr>
      <w:r>
        <w:rPr>
          <w:rFonts w:ascii="TimesNewRomanPSMT" w:hAnsi="TimesNewRomanPSMT"/>
          <w:sz w:val="38"/>
          <w:szCs w:val="38"/>
        </w:rPr>
        <w:t xml:space="preserve">2. </w:t>
      </w:r>
      <w:r>
        <w:rPr>
          <w:rFonts w:ascii="TimesNewRomanPSMT" w:hAnsi="TimesNewRomanPSMT"/>
          <w:sz w:val="34"/>
          <w:szCs w:val="34"/>
        </w:rPr>
        <w:t xml:space="preserve">Commitment to MWPC Core Principles </w:t>
      </w:r>
    </w:p>
    <w:p w:rsidR="00A93945" w:rsidRPr="00A93945" w:rsidRDefault="00A93945" w:rsidP="00A93945">
      <w:pPr>
        <w:pStyle w:val="NormalWeb"/>
        <w:rPr>
          <w:sz w:val="28"/>
          <w:szCs w:val="28"/>
        </w:rPr>
      </w:pPr>
      <w:r w:rsidRPr="00A93945">
        <w:rPr>
          <w:rFonts w:ascii="TimesNewRomanPSMT" w:hAnsi="TimesNewRomanPSMT"/>
          <w:sz w:val="28"/>
          <w:szCs w:val="28"/>
        </w:rPr>
        <w:t xml:space="preserve">I fully endorse all MWPC core principles. My experience as a stepfather and grandfather has provided valuable perspective on the persistent challenges faced by women, strengthening my commitment to advancing equality. I uphold both ethical and legal standards of fairness in all aspects of employment—including hiring, compensation, training, and development—based exclusively on merit, without regard to gender, sexual orientation, race, religion, marital status, or disability. I am prepared to address any violations of these rights. The county should take proactive measures to address childcare and dependent care needs within the workforce. </w:t>
      </w:r>
    </w:p>
    <w:p w:rsidR="00A93945" w:rsidRDefault="00A93945" w:rsidP="00A93945">
      <w:pPr>
        <w:pStyle w:val="NormalWeb"/>
      </w:pPr>
      <w:r>
        <w:rPr>
          <w:rFonts w:ascii="TimesNewRomanPSMT" w:hAnsi="TimesNewRomanPSMT"/>
          <w:sz w:val="38"/>
          <w:szCs w:val="38"/>
        </w:rPr>
        <w:t xml:space="preserve">3. Campaign Information </w:t>
      </w:r>
    </w:p>
    <w:p w:rsidR="00A93945" w:rsidRPr="00A93945" w:rsidRDefault="00A93945" w:rsidP="00A93945">
      <w:pPr>
        <w:pStyle w:val="NormalWeb"/>
        <w:rPr>
          <w:i/>
        </w:rPr>
      </w:pPr>
      <w:r w:rsidRPr="00A93945">
        <w:rPr>
          <w:rFonts w:ascii="TimesNewRomanPSMT" w:hAnsi="TimesNewRomanPSMT"/>
          <w:i/>
          <w:sz w:val="28"/>
          <w:szCs w:val="28"/>
        </w:rPr>
        <w:t xml:space="preserve">Describe the demographics of your district. What are the most pressing issues facing your constituents — particularly any communities or populations that are underserved — and how do you plan to address them? </w:t>
      </w:r>
    </w:p>
    <w:p w:rsidR="00A93945" w:rsidRPr="00A93945" w:rsidRDefault="00A93945" w:rsidP="00A93945">
      <w:pPr>
        <w:pStyle w:val="NormalWeb"/>
        <w:rPr>
          <w:sz w:val="28"/>
          <w:szCs w:val="28"/>
        </w:rPr>
      </w:pPr>
      <w:r w:rsidRPr="00A93945">
        <w:rPr>
          <w:rFonts w:ascii="TimesNewRomanPSMT" w:hAnsi="TimesNewRomanPSMT"/>
          <w:sz w:val="28"/>
          <w:szCs w:val="28"/>
        </w:rPr>
        <w:t xml:space="preserve">The 5th District is composed of two distinct geographic areas: the coastal zone and the interior. The coastal zone has shifted away from agriculture and ranching, now </w:t>
      </w:r>
      <w:r w:rsidRPr="00A93945">
        <w:rPr>
          <w:rFonts w:ascii="TimesNewRomanPSMT" w:hAnsi="TimesNewRomanPSMT"/>
          <w:sz w:val="28"/>
          <w:szCs w:val="28"/>
        </w:rPr>
        <w:lastRenderedPageBreak/>
        <w:t xml:space="preserve">relying heavily on visitor-serving businesses and tourism to sustain employment and keep local services open. </w:t>
      </w:r>
    </w:p>
    <w:p w:rsidR="00A93945" w:rsidRPr="00A93945" w:rsidRDefault="00A93945" w:rsidP="00A93945">
      <w:pPr>
        <w:pStyle w:val="NormalWeb"/>
        <w:rPr>
          <w:sz w:val="28"/>
          <w:szCs w:val="28"/>
        </w:rPr>
      </w:pPr>
      <w:r w:rsidRPr="00A93945">
        <w:rPr>
          <w:rFonts w:ascii="TimesNewRomanPSMT" w:hAnsi="TimesNewRomanPSMT"/>
          <w:sz w:val="28"/>
          <w:szCs w:val="28"/>
        </w:rPr>
        <w:t xml:space="preserve">The cost of living in the coastal area is notably higher, often necessitating two-income households to maintain a standard of living that includes affordable housing, food, and clothing. There is a growing trend toward short-term rentals, which has reduced the availability of long-term rentals and affordable housing. This shift significantly impacts the local workforce, making it increasingly difficult for workers to secure housing. </w:t>
      </w:r>
    </w:p>
    <w:p w:rsidR="00A93945" w:rsidRPr="00A93945" w:rsidRDefault="00A93945" w:rsidP="00A93945">
      <w:pPr>
        <w:pStyle w:val="NormalWeb"/>
        <w:rPr>
          <w:sz w:val="28"/>
          <w:szCs w:val="28"/>
        </w:rPr>
      </w:pPr>
      <w:r w:rsidRPr="00A93945">
        <w:rPr>
          <w:rFonts w:ascii="TimesNewRomanPSMT" w:hAnsi="TimesNewRomanPSMT"/>
          <w:sz w:val="28"/>
          <w:szCs w:val="28"/>
        </w:rPr>
        <w:t xml:space="preserve">In contrast, the interior of the 5th District maintains a balance of agriculture and ranching opportunities. However, declining water levels have led to decreased production, causing concern among local businesses and the workforce. </w:t>
      </w:r>
    </w:p>
    <w:p w:rsidR="00A93945" w:rsidRPr="00A93945" w:rsidRDefault="00A93945" w:rsidP="00A93945">
      <w:pPr>
        <w:pStyle w:val="NormalWeb"/>
        <w:rPr>
          <w:sz w:val="28"/>
          <w:szCs w:val="28"/>
        </w:rPr>
      </w:pPr>
      <w:r w:rsidRPr="00A93945">
        <w:rPr>
          <w:rFonts w:ascii="TimesNewRomanPSMT" w:hAnsi="TimesNewRomanPSMT"/>
          <w:sz w:val="28"/>
          <w:szCs w:val="28"/>
        </w:rPr>
        <w:t xml:space="preserve">The population of the 5th District is primarily non-Hispanic. Hispanic workers, many of whom live and work in Anderson Valley and Point Arena, play a vital role in supporting agriculture and construction operations. Additionally, the district includes a Native American community in Manchester/Point Arena, which also contributes to the local workforce on the south Mendocino Coast. </w:t>
      </w:r>
    </w:p>
    <w:p w:rsidR="00A93945" w:rsidRDefault="00A93945" w:rsidP="00A93945">
      <w:pPr>
        <w:pStyle w:val="NormalWeb"/>
        <w:rPr>
          <w:rFonts w:ascii="TimesNewRomanPSMT" w:hAnsi="TimesNewRomanPSMT"/>
          <w:sz w:val="28"/>
          <w:szCs w:val="28"/>
        </w:rPr>
      </w:pPr>
      <w:r w:rsidRPr="00A93945">
        <w:rPr>
          <w:rFonts w:ascii="TimesNewRomanPSMT" w:hAnsi="TimesNewRomanPSMT"/>
          <w:sz w:val="28"/>
          <w:szCs w:val="28"/>
        </w:rPr>
        <w:t xml:space="preserve">Providing affordable workforce housing stays a central challenge for the district, particularly considering the pressures created by rising living costs, the shift to short-term rentals, and strained agricultural production. I would explore cooperative partnerships with local businesses, agricultural producers, non-profit organizations, schools, and service providers to provide essential support services to underserved neighbors in our communities. </w:t>
      </w:r>
    </w:p>
    <w:p w:rsidR="00D5565C" w:rsidRPr="00D5565C" w:rsidRDefault="00D5565C" w:rsidP="00D5565C">
      <w:pPr>
        <w:spacing w:before="100" w:beforeAutospacing="1" w:after="100" w:afterAutospacing="1"/>
        <w:ind w:firstLine="0"/>
        <w:rPr>
          <w:rFonts w:eastAsia="Times New Roman" w:cs="Times New Roman"/>
        </w:rPr>
      </w:pPr>
      <w:r w:rsidRPr="00D5565C">
        <w:rPr>
          <w:rFonts w:ascii="TimesNewRomanPSMT" w:eastAsia="Times New Roman" w:hAnsi="TimesNewRomanPSMT" w:cs="Times New Roman"/>
          <w:sz w:val="38"/>
          <w:szCs w:val="38"/>
        </w:rPr>
        <w:t xml:space="preserve">4. Personal Information </w:t>
      </w:r>
    </w:p>
    <w:p w:rsidR="00D5565C" w:rsidRDefault="00D5565C" w:rsidP="00D5565C">
      <w:pPr>
        <w:spacing w:before="100" w:beforeAutospacing="1" w:after="100" w:afterAutospacing="1"/>
        <w:ind w:firstLine="0"/>
        <w:rPr>
          <w:rFonts w:ascii="TimesNewRomanPSMT" w:eastAsia="Times New Roman" w:hAnsi="TimesNewRomanPSMT" w:cs="Times New Roman"/>
          <w:sz w:val="30"/>
          <w:szCs w:val="30"/>
        </w:rPr>
      </w:pPr>
      <w:r w:rsidRPr="00D5565C">
        <w:rPr>
          <w:rFonts w:ascii="TimesNewRomanPSMT" w:eastAsia="Times New Roman" w:hAnsi="TimesNewRomanPSMT" w:cs="Times New Roman"/>
          <w:i/>
          <w:sz w:val="30"/>
          <w:szCs w:val="30"/>
        </w:rPr>
        <w:t>Please tell us about yourself (occupation, education, family, community involvement, etc.)</w:t>
      </w:r>
      <w:r w:rsidRPr="00D5565C">
        <w:rPr>
          <w:rFonts w:ascii="TimesNewRomanPSMT" w:eastAsia="Times New Roman" w:hAnsi="TimesNewRomanPSMT" w:cs="Times New Roman"/>
          <w:sz w:val="30"/>
          <w:szCs w:val="30"/>
        </w:rPr>
        <w:t xml:space="preserve">. </w:t>
      </w:r>
    </w:p>
    <w:p w:rsidR="00D5565C" w:rsidRPr="00D5565C" w:rsidRDefault="00D5565C" w:rsidP="00D5565C">
      <w:pPr>
        <w:spacing w:before="100" w:beforeAutospacing="1" w:after="100" w:afterAutospacing="1"/>
        <w:ind w:firstLine="0"/>
        <w:rPr>
          <w:rFonts w:eastAsia="Times New Roman" w:cs="Times New Roman"/>
        </w:rPr>
      </w:pPr>
      <w:r w:rsidRPr="00D5565C">
        <w:rPr>
          <w:rFonts w:ascii="TimesNewRomanPSMT" w:eastAsia="Times New Roman" w:hAnsi="TimesNewRomanPSMT" w:cs="Times New Roman"/>
          <w:sz w:val="30"/>
          <w:szCs w:val="30"/>
        </w:rPr>
        <w:t xml:space="preserve">I have been married to Sylvia for twenty-one years and am proud to be the parent of three adult children and grandparent to five grandchildren. I earned a Bachelor of Arts degree in Recreation Administration from San Diego State University, which provided a strong foundation for my professional career. My thirty-year tenure with the City of Dana Point in municipal government included roles at various levels, culminating in my position as Director of Community Services and Parks. After retiring in 2016, my wife and I relocated to Mendocino County. Committed to community service, I became </w:t>
      </w:r>
      <w:r w:rsidRPr="00D5565C">
        <w:rPr>
          <w:rFonts w:ascii="TimesNewRomanPSMT" w:eastAsia="Times New Roman" w:hAnsi="TimesNewRomanPSMT" w:cs="Times New Roman"/>
          <w:sz w:val="30"/>
          <w:szCs w:val="30"/>
        </w:rPr>
        <w:lastRenderedPageBreak/>
        <w:t xml:space="preserve">an active member of the Gualala Lions Club and served in board positions with Action Network, Gualala Community Center, and most recently joined the Mendocino Music Festival. My interest in government operations led to my appointment to the Mendocino County Civil Grand Jury for two years, followed by my selection by the Board of Supervisors to serve on the Gualala Municipal Advisory Council, where I currently chair since 2022. These experiences have afforded me valuable insight into the effectiveness of county operations. </w:t>
      </w:r>
    </w:p>
    <w:p w:rsidR="002828CA" w:rsidRPr="00A93945" w:rsidRDefault="002828CA" w:rsidP="00A93945">
      <w:pPr>
        <w:pStyle w:val="NormalWeb"/>
        <w:rPr>
          <w:sz w:val="28"/>
          <w:szCs w:val="28"/>
        </w:rPr>
      </w:pPr>
    </w:p>
    <w:p w:rsidR="00A93945" w:rsidRPr="00A93945" w:rsidRDefault="00A93945" w:rsidP="00A93945">
      <w:pPr>
        <w:spacing w:before="100" w:beforeAutospacing="1" w:after="100" w:afterAutospacing="1"/>
        <w:ind w:firstLine="0"/>
        <w:rPr>
          <w:rFonts w:eastAsia="Times New Roman" w:cs="Times New Roman"/>
        </w:rPr>
      </w:pPr>
    </w:p>
    <w:p w:rsidR="008D2288" w:rsidRPr="008D2288" w:rsidRDefault="008D2288" w:rsidP="008D2288">
      <w:pPr>
        <w:ind w:firstLine="0"/>
        <w:rPr>
          <w:sz w:val="28"/>
          <w:szCs w:val="28"/>
        </w:rPr>
      </w:pPr>
    </w:p>
    <w:sectPr w:rsidR="008D2288" w:rsidRPr="008D2288" w:rsidSect="00096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88"/>
    <w:rsid w:val="000965BE"/>
    <w:rsid w:val="002828CA"/>
    <w:rsid w:val="008D0139"/>
    <w:rsid w:val="008D2288"/>
    <w:rsid w:val="00946652"/>
    <w:rsid w:val="00A93945"/>
    <w:rsid w:val="00BE144C"/>
    <w:rsid w:val="00D24549"/>
    <w:rsid w:val="00D5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30CB5"/>
  <w14:defaultImageDpi w14:val="32767"/>
  <w15:chartTrackingRefBased/>
  <w15:docId w15:val="{0C29282A-8ED8-6A49-8578-61B66A40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945"/>
    <w:pPr>
      <w:spacing w:before="100" w:beforeAutospacing="1" w:after="100" w:afterAutospacing="1"/>
      <w:ind w:firstLine="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2843">
      <w:bodyDiv w:val="1"/>
      <w:marLeft w:val="0"/>
      <w:marRight w:val="0"/>
      <w:marTop w:val="0"/>
      <w:marBottom w:val="0"/>
      <w:divBdr>
        <w:top w:val="none" w:sz="0" w:space="0" w:color="auto"/>
        <w:left w:val="none" w:sz="0" w:space="0" w:color="auto"/>
        <w:bottom w:val="none" w:sz="0" w:space="0" w:color="auto"/>
        <w:right w:val="none" w:sz="0" w:space="0" w:color="auto"/>
      </w:divBdr>
      <w:divsChild>
        <w:div w:id="257368554">
          <w:marLeft w:val="0"/>
          <w:marRight w:val="0"/>
          <w:marTop w:val="0"/>
          <w:marBottom w:val="0"/>
          <w:divBdr>
            <w:top w:val="none" w:sz="0" w:space="0" w:color="auto"/>
            <w:left w:val="none" w:sz="0" w:space="0" w:color="auto"/>
            <w:bottom w:val="none" w:sz="0" w:space="0" w:color="auto"/>
            <w:right w:val="none" w:sz="0" w:space="0" w:color="auto"/>
          </w:divBdr>
          <w:divsChild>
            <w:div w:id="1441726718">
              <w:marLeft w:val="0"/>
              <w:marRight w:val="0"/>
              <w:marTop w:val="0"/>
              <w:marBottom w:val="0"/>
              <w:divBdr>
                <w:top w:val="none" w:sz="0" w:space="0" w:color="auto"/>
                <w:left w:val="none" w:sz="0" w:space="0" w:color="auto"/>
                <w:bottom w:val="none" w:sz="0" w:space="0" w:color="auto"/>
                <w:right w:val="none" w:sz="0" w:space="0" w:color="auto"/>
              </w:divBdr>
              <w:divsChild>
                <w:div w:id="7534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695">
          <w:marLeft w:val="0"/>
          <w:marRight w:val="0"/>
          <w:marTop w:val="0"/>
          <w:marBottom w:val="0"/>
          <w:divBdr>
            <w:top w:val="none" w:sz="0" w:space="0" w:color="auto"/>
            <w:left w:val="none" w:sz="0" w:space="0" w:color="auto"/>
            <w:bottom w:val="none" w:sz="0" w:space="0" w:color="auto"/>
            <w:right w:val="none" w:sz="0" w:space="0" w:color="auto"/>
          </w:divBdr>
          <w:divsChild>
            <w:div w:id="866791697">
              <w:marLeft w:val="0"/>
              <w:marRight w:val="0"/>
              <w:marTop w:val="0"/>
              <w:marBottom w:val="0"/>
              <w:divBdr>
                <w:top w:val="none" w:sz="0" w:space="0" w:color="auto"/>
                <w:left w:val="none" w:sz="0" w:space="0" w:color="auto"/>
                <w:bottom w:val="none" w:sz="0" w:space="0" w:color="auto"/>
                <w:right w:val="none" w:sz="0" w:space="0" w:color="auto"/>
              </w:divBdr>
              <w:divsChild>
                <w:div w:id="6449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2031">
      <w:bodyDiv w:val="1"/>
      <w:marLeft w:val="0"/>
      <w:marRight w:val="0"/>
      <w:marTop w:val="0"/>
      <w:marBottom w:val="0"/>
      <w:divBdr>
        <w:top w:val="none" w:sz="0" w:space="0" w:color="auto"/>
        <w:left w:val="none" w:sz="0" w:space="0" w:color="auto"/>
        <w:bottom w:val="none" w:sz="0" w:space="0" w:color="auto"/>
        <w:right w:val="none" w:sz="0" w:space="0" w:color="auto"/>
      </w:divBdr>
      <w:divsChild>
        <w:div w:id="1647005809">
          <w:marLeft w:val="0"/>
          <w:marRight w:val="0"/>
          <w:marTop w:val="0"/>
          <w:marBottom w:val="0"/>
          <w:divBdr>
            <w:top w:val="none" w:sz="0" w:space="0" w:color="auto"/>
            <w:left w:val="none" w:sz="0" w:space="0" w:color="auto"/>
            <w:bottom w:val="none" w:sz="0" w:space="0" w:color="auto"/>
            <w:right w:val="none" w:sz="0" w:space="0" w:color="auto"/>
          </w:divBdr>
          <w:divsChild>
            <w:div w:id="1522209572">
              <w:marLeft w:val="0"/>
              <w:marRight w:val="0"/>
              <w:marTop w:val="0"/>
              <w:marBottom w:val="0"/>
              <w:divBdr>
                <w:top w:val="none" w:sz="0" w:space="0" w:color="auto"/>
                <w:left w:val="none" w:sz="0" w:space="0" w:color="auto"/>
                <w:bottom w:val="none" w:sz="0" w:space="0" w:color="auto"/>
                <w:right w:val="none" w:sz="0" w:space="0" w:color="auto"/>
              </w:divBdr>
              <w:divsChild>
                <w:div w:id="17107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4072">
      <w:bodyDiv w:val="1"/>
      <w:marLeft w:val="0"/>
      <w:marRight w:val="0"/>
      <w:marTop w:val="0"/>
      <w:marBottom w:val="0"/>
      <w:divBdr>
        <w:top w:val="none" w:sz="0" w:space="0" w:color="auto"/>
        <w:left w:val="none" w:sz="0" w:space="0" w:color="auto"/>
        <w:bottom w:val="none" w:sz="0" w:space="0" w:color="auto"/>
        <w:right w:val="none" w:sz="0" w:space="0" w:color="auto"/>
      </w:divBdr>
      <w:divsChild>
        <w:div w:id="2116097888">
          <w:marLeft w:val="0"/>
          <w:marRight w:val="0"/>
          <w:marTop w:val="0"/>
          <w:marBottom w:val="0"/>
          <w:divBdr>
            <w:top w:val="none" w:sz="0" w:space="0" w:color="auto"/>
            <w:left w:val="none" w:sz="0" w:space="0" w:color="auto"/>
            <w:bottom w:val="none" w:sz="0" w:space="0" w:color="auto"/>
            <w:right w:val="none" w:sz="0" w:space="0" w:color="auto"/>
          </w:divBdr>
          <w:divsChild>
            <w:div w:id="1310480043">
              <w:marLeft w:val="0"/>
              <w:marRight w:val="0"/>
              <w:marTop w:val="0"/>
              <w:marBottom w:val="0"/>
              <w:divBdr>
                <w:top w:val="none" w:sz="0" w:space="0" w:color="auto"/>
                <w:left w:val="none" w:sz="0" w:space="0" w:color="auto"/>
                <w:bottom w:val="none" w:sz="0" w:space="0" w:color="auto"/>
                <w:right w:val="none" w:sz="0" w:space="0" w:color="auto"/>
              </w:divBdr>
              <w:divsChild>
                <w:div w:id="6285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72">
      <w:bodyDiv w:val="1"/>
      <w:marLeft w:val="0"/>
      <w:marRight w:val="0"/>
      <w:marTop w:val="0"/>
      <w:marBottom w:val="0"/>
      <w:divBdr>
        <w:top w:val="none" w:sz="0" w:space="0" w:color="auto"/>
        <w:left w:val="none" w:sz="0" w:space="0" w:color="auto"/>
        <w:bottom w:val="none" w:sz="0" w:space="0" w:color="auto"/>
        <w:right w:val="none" w:sz="0" w:space="0" w:color="auto"/>
      </w:divBdr>
      <w:divsChild>
        <w:div w:id="551160657">
          <w:marLeft w:val="0"/>
          <w:marRight w:val="0"/>
          <w:marTop w:val="0"/>
          <w:marBottom w:val="0"/>
          <w:divBdr>
            <w:top w:val="none" w:sz="0" w:space="0" w:color="auto"/>
            <w:left w:val="none" w:sz="0" w:space="0" w:color="auto"/>
            <w:bottom w:val="none" w:sz="0" w:space="0" w:color="auto"/>
            <w:right w:val="none" w:sz="0" w:space="0" w:color="auto"/>
          </w:divBdr>
          <w:divsChild>
            <w:div w:id="1483698054">
              <w:marLeft w:val="0"/>
              <w:marRight w:val="0"/>
              <w:marTop w:val="0"/>
              <w:marBottom w:val="0"/>
              <w:divBdr>
                <w:top w:val="none" w:sz="0" w:space="0" w:color="auto"/>
                <w:left w:val="none" w:sz="0" w:space="0" w:color="auto"/>
                <w:bottom w:val="none" w:sz="0" w:space="0" w:color="auto"/>
                <w:right w:val="none" w:sz="0" w:space="0" w:color="auto"/>
              </w:divBdr>
              <w:divsChild>
                <w:div w:id="2117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8220">
          <w:marLeft w:val="0"/>
          <w:marRight w:val="0"/>
          <w:marTop w:val="0"/>
          <w:marBottom w:val="0"/>
          <w:divBdr>
            <w:top w:val="none" w:sz="0" w:space="0" w:color="auto"/>
            <w:left w:val="none" w:sz="0" w:space="0" w:color="auto"/>
            <w:bottom w:val="none" w:sz="0" w:space="0" w:color="auto"/>
            <w:right w:val="none" w:sz="0" w:space="0" w:color="auto"/>
          </w:divBdr>
          <w:divsChild>
            <w:div w:id="2094281227">
              <w:marLeft w:val="0"/>
              <w:marRight w:val="0"/>
              <w:marTop w:val="0"/>
              <w:marBottom w:val="0"/>
              <w:divBdr>
                <w:top w:val="none" w:sz="0" w:space="0" w:color="auto"/>
                <w:left w:val="none" w:sz="0" w:space="0" w:color="auto"/>
                <w:bottom w:val="none" w:sz="0" w:space="0" w:color="auto"/>
                <w:right w:val="none" w:sz="0" w:space="0" w:color="auto"/>
              </w:divBdr>
              <w:divsChild>
                <w:div w:id="8997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3938">
          <w:marLeft w:val="0"/>
          <w:marRight w:val="0"/>
          <w:marTop w:val="0"/>
          <w:marBottom w:val="0"/>
          <w:divBdr>
            <w:top w:val="none" w:sz="0" w:space="0" w:color="auto"/>
            <w:left w:val="none" w:sz="0" w:space="0" w:color="auto"/>
            <w:bottom w:val="none" w:sz="0" w:space="0" w:color="auto"/>
            <w:right w:val="none" w:sz="0" w:space="0" w:color="auto"/>
          </w:divBdr>
          <w:divsChild>
            <w:div w:id="513736730">
              <w:marLeft w:val="0"/>
              <w:marRight w:val="0"/>
              <w:marTop w:val="0"/>
              <w:marBottom w:val="0"/>
              <w:divBdr>
                <w:top w:val="none" w:sz="0" w:space="0" w:color="auto"/>
                <w:left w:val="none" w:sz="0" w:space="0" w:color="auto"/>
                <w:bottom w:val="none" w:sz="0" w:space="0" w:color="auto"/>
                <w:right w:val="none" w:sz="0" w:space="0" w:color="auto"/>
              </w:divBdr>
              <w:divsChild>
                <w:div w:id="1959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6484">
          <w:marLeft w:val="0"/>
          <w:marRight w:val="0"/>
          <w:marTop w:val="0"/>
          <w:marBottom w:val="0"/>
          <w:divBdr>
            <w:top w:val="none" w:sz="0" w:space="0" w:color="auto"/>
            <w:left w:val="none" w:sz="0" w:space="0" w:color="auto"/>
            <w:bottom w:val="none" w:sz="0" w:space="0" w:color="auto"/>
            <w:right w:val="none" w:sz="0" w:space="0" w:color="auto"/>
          </w:divBdr>
          <w:divsChild>
            <w:div w:id="531651932">
              <w:marLeft w:val="0"/>
              <w:marRight w:val="0"/>
              <w:marTop w:val="0"/>
              <w:marBottom w:val="0"/>
              <w:divBdr>
                <w:top w:val="none" w:sz="0" w:space="0" w:color="auto"/>
                <w:left w:val="none" w:sz="0" w:space="0" w:color="auto"/>
                <w:bottom w:val="none" w:sz="0" w:space="0" w:color="auto"/>
                <w:right w:val="none" w:sz="0" w:space="0" w:color="auto"/>
              </w:divBdr>
              <w:divsChild>
                <w:div w:id="1444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Kristana Arp</dc:creator>
  <cp:keywords/>
  <dc:description/>
  <cp:lastModifiedBy>Kristana Arp</cp:lastModifiedBy>
  <cp:revision>4</cp:revision>
  <dcterms:created xsi:type="dcterms:W3CDTF">2026-04-16T17:47:00Z</dcterms:created>
  <dcterms:modified xsi:type="dcterms:W3CDTF">2026-04-16T17:59:00Z</dcterms:modified>
</cp:coreProperties>
</file>