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530F0" w14:textId="77777777" w:rsidR="00B71D47" w:rsidRDefault="00735716" w:rsidP="00F31A06">
      <w:pPr>
        <w:spacing w:after="60"/>
        <w:jc w:val="right"/>
        <w:outlineLvl w:val="0"/>
      </w:pPr>
      <w:bookmarkStart w:id="0" w:name="_GoBack"/>
      <w:bookmarkEnd w:id="0"/>
      <w:r>
        <w:rPr>
          <w:rFonts w:ascii="Georgia" w:eastAsia="Georgia" w:hAnsi="Georgia" w:cs="Georgia"/>
          <w:b/>
          <w:bCs/>
          <w:noProof/>
          <w:sz w:val="28"/>
          <w:szCs w:val="28"/>
        </w:rPr>
        <w:drawing>
          <wp:anchor distT="0" distB="0" distL="114300" distR="114300" simplePos="0" relativeHeight="251661312" behindDoc="0" locked="0" layoutInCell="1" allowOverlap="1" wp14:anchorId="4E0C779E" wp14:editId="4F55CB9A">
            <wp:simplePos x="0" y="0"/>
            <wp:positionH relativeFrom="margin">
              <wp:posOffset>-63374</wp:posOffset>
            </wp:positionH>
            <wp:positionV relativeFrom="margin">
              <wp:posOffset>-452642</wp:posOffset>
            </wp:positionV>
            <wp:extent cx="995680" cy="960120"/>
            <wp:effectExtent l="0" t="0" r="0" b="0"/>
            <wp:wrapSquare wrapText="bothSides"/>
            <wp:docPr id="1178153647"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45585" name="Picture 2" descr="A black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5680" cy="960120"/>
                    </a:xfrm>
                    <a:prstGeom prst="rect">
                      <a:avLst/>
                    </a:prstGeom>
                  </pic:spPr>
                </pic:pic>
              </a:graphicData>
            </a:graphic>
          </wp:anchor>
        </w:drawing>
      </w:r>
      <w:r w:rsidR="00BB7D83">
        <w:rPr>
          <w:rFonts w:ascii="Georgia" w:eastAsia="Georgia" w:hAnsi="Georgia" w:cs="Georgia"/>
          <w:b/>
          <w:bCs/>
          <w:sz w:val="28"/>
          <w:szCs w:val="28"/>
        </w:rPr>
        <w:t xml:space="preserve"> </w:t>
      </w:r>
      <w:r>
        <w:rPr>
          <w:rFonts w:ascii="Georgia" w:eastAsia="Georgia" w:hAnsi="Georgia" w:cs="Georgia"/>
          <w:b/>
          <w:bCs/>
          <w:sz w:val="28"/>
          <w:szCs w:val="28"/>
        </w:rPr>
        <w:t>Mendocino Women's Political Coalition</w:t>
      </w:r>
    </w:p>
    <w:p w14:paraId="7303363C" w14:textId="77777777" w:rsidR="00B71D47" w:rsidRDefault="001F5EDD" w:rsidP="00F31A06">
      <w:pPr>
        <w:spacing w:after="200"/>
        <w:jc w:val="right"/>
        <w:outlineLvl w:val="0"/>
      </w:pPr>
      <w:r>
        <w:rPr>
          <w:rFonts w:ascii="Georgia" w:eastAsia="Georgia" w:hAnsi="Georgia" w:cs="Georgia"/>
          <w:b/>
          <w:bCs/>
          <w:sz w:val="28"/>
          <w:szCs w:val="28"/>
        </w:rPr>
        <w:t xml:space="preserve">2026 </w:t>
      </w:r>
      <w:r w:rsidR="00BB7D83">
        <w:rPr>
          <w:rFonts w:ascii="Georgia" w:eastAsia="Georgia" w:hAnsi="Georgia" w:cs="Georgia"/>
          <w:b/>
          <w:bCs/>
          <w:sz w:val="28"/>
          <w:szCs w:val="28"/>
        </w:rPr>
        <w:t>Election Year Endorsements</w:t>
      </w:r>
    </w:p>
    <w:p w14:paraId="5D448DD6" w14:textId="77777777" w:rsidR="00BB7D83" w:rsidRPr="00BB7D83" w:rsidRDefault="00BB7D83" w:rsidP="00BB7D83">
      <w:pPr>
        <w:pBdr>
          <w:bottom w:val="single" w:sz="6" w:space="1" w:color="888888"/>
        </w:pBdr>
        <w:spacing w:before="100" w:after="100"/>
        <w:rPr>
          <w:sz w:val="8"/>
          <w:szCs w:val="8"/>
        </w:rPr>
      </w:pPr>
    </w:p>
    <w:p w14:paraId="2A023644" w14:textId="77777777" w:rsidR="00B71D47" w:rsidRPr="00212763" w:rsidRDefault="001F5EDD">
      <w:pPr>
        <w:spacing w:after="160"/>
        <w:rPr>
          <w:i/>
          <w:iCs/>
        </w:rPr>
      </w:pPr>
      <w:r w:rsidRPr="00212763">
        <w:rPr>
          <w:i/>
          <w:iCs/>
        </w:rPr>
        <w:t>Thank you for your interest in seeking an endorsement from the Mendocino Women’s Political Coalition. MWPC advocates for women’s issues, economic equity, environmental sustainability, and the active participation of women in public life. Endorsed candidates will receive our official support and may receive a campaign donation. Please complete this questionnaire to be considered.</w:t>
      </w:r>
    </w:p>
    <w:p w14:paraId="31E89B48" w14:textId="77777777" w:rsidR="00BB7D83" w:rsidRPr="00BB7D83" w:rsidRDefault="00615DBC" w:rsidP="00615DBC">
      <w:pPr>
        <w:pBdr>
          <w:bottom w:val="single" w:sz="6" w:space="1" w:color="888888"/>
        </w:pBdr>
        <w:tabs>
          <w:tab w:val="left" w:pos="2153"/>
        </w:tabs>
        <w:spacing w:before="100" w:after="100"/>
        <w:rPr>
          <w:sz w:val="8"/>
          <w:szCs w:val="8"/>
        </w:rPr>
      </w:pPr>
      <w:r>
        <w:rPr>
          <w:sz w:val="8"/>
          <w:szCs w:val="8"/>
        </w:rPr>
        <w:tab/>
      </w:r>
    </w:p>
    <w:p w14:paraId="4399E50F" w14:textId="77777777" w:rsidR="00B71D47" w:rsidRDefault="001F5EDD" w:rsidP="00F31A06">
      <w:pPr>
        <w:spacing w:before="100" w:after="60"/>
        <w:outlineLvl w:val="0"/>
      </w:pPr>
      <w:r>
        <w:rPr>
          <w:b/>
          <w:bCs/>
        </w:rPr>
        <w:t>Response Format</w:t>
      </w:r>
    </w:p>
    <w:p w14:paraId="01F54A5E" w14:textId="77777777" w:rsidR="00B71D47" w:rsidRDefault="001F5EDD">
      <w:pPr>
        <w:spacing w:after="80"/>
      </w:pPr>
      <w:r>
        <w:t xml:space="preserve">This questionnaire consists of two parts: this </w:t>
      </w:r>
      <w:r w:rsidR="00212763">
        <w:t>Candida</w:t>
      </w:r>
      <w:r w:rsidR="00A215EB">
        <w:t>cccccp</w:t>
      </w:r>
      <w:r w:rsidR="00212763">
        <w:t>te Information and Contact Form</w:t>
      </w:r>
      <w:r>
        <w:t xml:space="preserve"> (</w:t>
      </w:r>
      <w:r w:rsidR="00BB7D83">
        <w:t>Part</w:t>
      </w:r>
      <w:r>
        <w:t xml:space="preserve"> </w:t>
      </w:r>
      <w:r w:rsidR="008F7E2F">
        <w:t>One</w:t>
      </w:r>
      <w:r>
        <w:t>) and a Question List (</w:t>
      </w:r>
      <w:r w:rsidR="00BB7D83">
        <w:t>Part</w:t>
      </w:r>
      <w:r>
        <w:t xml:space="preserve"> </w:t>
      </w:r>
      <w:r w:rsidR="008F7E2F">
        <w:t>Two</w:t>
      </w:r>
      <w:r>
        <w:t>). Please submit both together.</w:t>
      </w:r>
    </w:p>
    <w:p w14:paraId="3A32AA6D" w14:textId="77777777" w:rsidR="00B71D47" w:rsidRDefault="001F5EDD" w:rsidP="008F7E2F">
      <w:pPr>
        <w:spacing w:after="120"/>
      </w:pPr>
      <w:r>
        <w:t xml:space="preserve">For </w:t>
      </w:r>
      <w:r w:rsidR="00BB7D83">
        <w:t>Part</w:t>
      </w:r>
      <w:r>
        <w:t xml:space="preserve"> 2, you may respond in any format you </w:t>
      </w:r>
      <w:r w:rsidR="008F7E2F">
        <w:t xml:space="preserve">choose, </w:t>
      </w:r>
      <w:r>
        <w:t xml:space="preserve">as long as your responses are complete and legible. You may type your responses directly into </w:t>
      </w:r>
      <w:r w:rsidR="008F7E2F">
        <w:t>this Word</w:t>
      </w:r>
      <w:r>
        <w:t xml:space="preserve"> document if you </w:t>
      </w:r>
      <w:r w:rsidR="00212763">
        <w:t>want</w:t>
      </w:r>
      <w:r>
        <w:t>.</w:t>
      </w:r>
      <w:r w:rsidR="008F7E2F">
        <w:t xml:space="preserve"> Your </w:t>
      </w:r>
      <w:r>
        <w:t>responses to Part</w:t>
      </w:r>
      <w:r w:rsidR="008F7E2F">
        <w:t xml:space="preserve"> Two </w:t>
      </w:r>
      <w:r>
        <w:t xml:space="preserve">will be posted as-is to the MWPC website at </w:t>
      </w:r>
      <w:hyperlink r:id="rId6" w:history="1">
        <w:r w:rsidR="008F7E2F" w:rsidRPr="008F7E2F">
          <w:rPr>
            <w:rStyle w:val="Hyperlink"/>
          </w:rPr>
          <w:t>mendocinowomen.org/endorsements/</w:t>
        </w:r>
      </w:hyperlink>
      <w:r w:rsidR="008F7E2F">
        <w:t xml:space="preserve"> </w:t>
      </w:r>
      <w:r>
        <w:t>to share with our members.</w:t>
      </w:r>
    </w:p>
    <w:p w14:paraId="44C0ECDE" w14:textId="77777777" w:rsidR="00212763" w:rsidRDefault="00212763">
      <w:pPr>
        <w:spacing w:before="100" w:after="60"/>
        <w:rPr>
          <w:b/>
          <w:bCs/>
        </w:rPr>
      </w:pPr>
    </w:p>
    <w:p w14:paraId="384BE641" w14:textId="77777777" w:rsidR="00B71D47" w:rsidRDefault="001F5EDD">
      <w:pPr>
        <w:spacing w:before="100" w:after="60"/>
      </w:pPr>
      <w:r>
        <w:rPr>
          <w:b/>
          <w:bCs/>
        </w:rPr>
        <w:t xml:space="preserve">Deadline: </w:t>
      </w:r>
      <w:r>
        <w:t xml:space="preserve">Completed questionnaires must be received by </w:t>
      </w:r>
      <w:r w:rsidR="00BD0C54">
        <w:rPr>
          <w:b/>
          <w:bCs/>
        </w:rPr>
        <w:t>SEPTEMBER 15</w:t>
      </w:r>
      <w:r w:rsidRPr="00212763">
        <w:rPr>
          <w:b/>
          <w:bCs/>
        </w:rPr>
        <w:t>, 2026</w:t>
      </w:r>
      <w:r>
        <w:t>.</w:t>
      </w:r>
    </w:p>
    <w:p w14:paraId="52CD0AC7" w14:textId="77777777" w:rsidR="00B71D47" w:rsidRDefault="00212763" w:rsidP="00212763">
      <w:pPr>
        <w:spacing w:after="60"/>
      </w:pPr>
      <w:r>
        <w:t xml:space="preserve">Email to: </w:t>
      </w:r>
      <w:hyperlink r:id="rId7" w:history="1">
        <w:r w:rsidRPr="00212763">
          <w:rPr>
            <w:rStyle w:val="Hyperlink"/>
          </w:rPr>
          <w:t>jmjmj3@comcast.net</w:t>
        </w:r>
      </w:hyperlink>
      <w:r w:rsidR="00BB7D83">
        <w:t xml:space="preserve"> | </w:t>
      </w:r>
      <w:r w:rsidRPr="00BB7D83">
        <w:rPr>
          <w:b/>
          <w:bCs/>
        </w:rPr>
        <w:t>Or mail to:</w:t>
      </w:r>
      <w:r>
        <w:t xml:space="preserve"> MWPC, BOX 1140, Ukiah, CA 95482</w:t>
      </w:r>
    </w:p>
    <w:p w14:paraId="1F2352DB" w14:textId="77777777" w:rsidR="00B71D47" w:rsidRDefault="00B71D47">
      <w:pPr>
        <w:pBdr>
          <w:bottom w:val="single" w:sz="6" w:space="1" w:color="888888"/>
        </w:pBdr>
        <w:spacing w:before="100" w:after="100"/>
      </w:pPr>
    </w:p>
    <w:p w14:paraId="292E57E1" w14:textId="77777777" w:rsidR="00B71D47" w:rsidRDefault="00BB7D83" w:rsidP="00F31A06">
      <w:pPr>
        <w:spacing w:before="100" w:after="120"/>
        <w:outlineLvl w:val="0"/>
      </w:pPr>
      <w:r>
        <w:rPr>
          <w:rFonts w:ascii="Georgia" w:eastAsia="Georgia" w:hAnsi="Georgia" w:cs="Georgia"/>
          <w:b/>
          <w:bCs/>
          <w:sz w:val="28"/>
          <w:szCs w:val="28"/>
        </w:rPr>
        <w:t>PART ONE: CANDIDATE INFORMATION &amp; CONTACT FORM</w:t>
      </w:r>
    </w:p>
    <w:tbl>
      <w:tblPr>
        <w:tblStyle w:val="TableGrid"/>
        <w:tblW w:w="9445" w:type="dxa"/>
        <w:tblLook w:val="04A0" w:firstRow="1" w:lastRow="0" w:firstColumn="1" w:lastColumn="0" w:noHBand="0" w:noVBand="1"/>
      </w:tblPr>
      <w:tblGrid>
        <w:gridCol w:w="2425"/>
        <w:gridCol w:w="7020"/>
      </w:tblGrid>
      <w:tr w:rsidR="00BB7D83" w14:paraId="676BC6C6" w14:textId="77777777">
        <w:tc>
          <w:tcPr>
            <w:tcW w:w="2425" w:type="dxa"/>
          </w:tcPr>
          <w:p w14:paraId="71EE0EAE" w14:textId="77777777" w:rsidR="00BB7D83" w:rsidRDefault="00BB7D83" w:rsidP="00735716">
            <w:pPr>
              <w:spacing w:before="80" w:after="80"/>
              <w:jc w:val="right"/>
              <w:rPr>
                <w:b/>
                <w:bCs/>
              </w:rPr>
            </w:pPr>
            <w:r>
              <w:rPr>
                <w:b/>
                <w:bCs/>
              </w:rPr>
              <w:t>Name</w:t>
            </w:r>
          </w:p>
        </w:tc>
        <w:tc>
          <w:tcPr>
            <w:tcW w:w="7020" w:type="dxa"/>
          </w:tcPr>
          <w:p w14:paraId="54B60F0A" w14:textId="6E4EDAC0" w:rsidR="00BB7D83" w:rsidRPr="00E57847" w:rsidRDefault="001446DF">
            <w:pPr>
              <w:spacing w:before="80" w:after="80"/>
            </w:pPr>
            <w:r>
              <w:t>Mary Rose Kaczorowski</w:t>
            </w:r>
          </w:p>
        </w:tc>
      </w:tr>
      <w:tr w:rsidR="00BB7D83" w14:paraId="4C19F28E" w14:textId="77777777">
        <w:tc>
          <w:tcPr>
            <w:tcW w:w="2425" w:type="dxa"/>
          </w:tcPr>
          <w:p w14:paraId="2CB59976" w14:textId="77777777" w:rsidR="00BB7D83" w:rsidRDefault="00BB7D83" w:rsidP="00735716">
            <w:pPr>
              <w:spacing w:before="80" w:after="80"/>
              <w:jc w:val="right"/>
              <w:rPr>
                <w:b/>
                <w:bCs/>
              </w:rPr>
            </w:pPr>
            <w:r>
              <w:rPr>
                <w:b/>
                <w:bCs/>
              </w:rPr>
              <w:t>Phone</w:t>
            </w:r>
          </w:p>
        </w:tc>
        <w:tc>
          <w:tcPr>
            <w:tcW w:w="7020" w:type="dxa"/>
          </w:tcPr>
          <w:p w14:paraId="4DCCFD30" w14:textId="57AE9A5C" w:rsidR="00BB7D83" w:rsidRPr="00E57847" w:rsidRDefault="001446DF">
            <w:pPr>
              <w:spacing w:before="80" w:after="80"/>
            </w:pPr>
            <w:r>
              <w:t>510-459-9448</w:t>
            </w:r>
          </w:p>
        </w:tc>
      </w:tr>
      <w:tr w:rsidR="00BB7D83" w14:paraId="78304452" w14:textId="77777777">
        <w:tc>
          <w:tcPr>
            <w:tcW w:w="2425" w:type="dxa"/>
          </w:tcPr>
          <w:p w14:paraId="1A7AFC71" w14:textId="77777777" w:rsidR="00BB7D83" w:rsidRDefault="00BB7D83" w:rsidP="00735716">
            <w:pPr>
              <w:spacing w:before="80" w:after="80"/>
              <w:jc w:val="right"/>
              <w:rPr>
                <w:b/>
                <w:bCs/>
              </w:rPr>
            </w:pPr>
            <w:r>
              <w:rPr>
                <w:b/>
                <w:bCs/>
              </w:rPr>
              <w:t>Email</w:t>
            </w:r>
          </w:p>
        </w:tc>
        <w:tc>
          <w:tcPr>
            <w:tcW w:w="7020" w:type="dxa"/>
          </w:tcPr>
          <w:p w14:paraId="7B334022" w14:textId="552F807F" w:rsidR="00BB7D83" w:rsidRPr="00E57847" w:rsidRDefault="001446DF">
            <w:pPr>
              <w:spacing w:before="80" w:after="80"/>
            </w:pPr>
            <w:r>
              <w:t>mrkaczorowski@gmail.com</w:t>
            </w:r>
          </w:p>
        </w:tc>
      </w:tr>
      <w:tr w:rsidR="00BB7D83" w14:paraId="0D249977" w14:textId="77777777">
        <w:tc>
          <w:tcPr>
            <w:tcW w:w="2425" w:type="dxa"/>
          </w:tcPr>
          <w:p w14:paraId="6EB9F440" w14:textId="77777777" w:rsidR="00BB7D83" w:rsidRDefault="00BB7D83" w:rsidP="00735716">
            <w:pPr>
              <w:spacing w:before="80" w:after="80"/>
              <w:jc w:val="right"/>
              <w:rPr>
                <w:b/>
                <w:bCs/>
              </w:rPr>
            </w:pPr>
            <w:r>
              <w:rPr>
                <w:b/>
                <w:bCs/>
              </w:rPr>
              <w:t>Election Date</w:t>
            </w:r>
          </w:p>
        </w:tc>
        <w:tc>
          <w:tcPr>
            <w:tcW w:w="7020" w:type="dxa"/>
          </w:tcPr>
          <w:p w14:paraId="6EDC1BD4" w14:textId="0F1B2164" w:rsidR="00BB7D83" w:rsidRPr="00E57847" w:rsidRDefault="001446DF">
            <w:pPr>
              <w:spacing w:before="80" w:after="80"/>
            </w:pPr>
            <w:r>
              <w:t>Nov. 3 2026</w:t>
            </w:r>
          </w:p>
        </w:tc>
      </w:tr>
      <w:tr w:rsidR="00BB7D83" w14:paraId="4AFC38C7" w14:textId="77777777">
        <w:tc>
          <w:tcPr>
            <w:tcW w:w="2425" w:type="dxa"/>
          </w:tcPr>
          <w:p w14:paraId="50203109" w14:textId="77777777" w:rsidR="00BB7D83" w:rsidRDefault="00BB7D83" w:rsidP="00735716">
            <w:pPr>
              <w:spacing w:before="80" w:after="80"/>
              <w:jc w:val="right"/>
              <w:rPr>
                <w:b/>
                <w:bCs/>
              </w:rPr>
            </w:pPr>
            <w:r>
              <w:rPr>
                <w:b/>
                <w:bCs/>
              </w:rPr>
              <w:t xml:space="preserve">Office </w:t>
            </w:r>
            <w:r w:rsidR="008F7E2F">
              <w:rPr>
                <w:b/>
                <w:bCs/>
              </w:rPr>
              <w:t>Running For</w:t>
            </w:r>
          </w:p>
        </w:tc>
        <w:tc>
          <w:tcPr>
            <w:tcW w:w="7020" w:type="dxa"/>
          </w:tcPr>
          <w:p w14:paraId="7E06190E" w14:textId="67613F45" w:rsidR="00BB7D83" w:rsidRPr="00E57847" w:rsidRDefault="001446DF">
            <w:pPr>
              <w:spacing w:before="80" w:after="80"/>
            </w:pPr>
            <w:r>
              <w:t>Fort Bragg City Council</w:t>
            </w:r>
          </w:p>
        </w:tc>
      </w:tr>
      <w:tr w:rsidR="00BB7D83" w14:paraId="2C443953" w14:textId="77777777">
        <w:tc>
          <w:tcPr>
            <w:tcW w:w="2425" w:type="dxa"/>
          </w:tcPr>
          <w:p w14:paraId="491B0C86" w14:textId="77777777" w:rsidR="00BB7D83" w:rsidRDefault="00BB7D83" w:rsidP="00735716">
            <w:pPr>
              <w:spacing w:before="80" w:after="80"/>
              <w:jc w:val="right"/>
              <w:rPr>
                <w:b/>
                <w:bCs/>
              </w:rPr>
            </w:pPr>
            <w:r>
              <w:rPr>
                <w:b/>
                <w:bCs/>
              </w:rPr>
              <w:t>Campaign Name</w:t>
            </w:r>
          </w:p>
        </w:tc>
        <w:tc>
          <w:tcPr>
            <w:tcW w:w="7020" w:type="dxa"/>
          </w:tcPr>
          <w:p w14:paraId="2DBC4F8A" w14:textId="30DF8E6F" w:rsidR="00BB7D83" w:rsidRPr="00E57847" w:rsidRDefault="001446DF">
            <w:pPr>
              <w:spacing w:before="80" w:after="80"/>
            </w:pPr>
            <w:r>
              <w:t>Kaczorowski for FB City Council</w:t>
            </w:r>
          </w:p>
        </w:tc>
      </w:tr>
      <w:tr w:rsidR="00BB7D83" w14:paraId="00410602" w14:textId="77777777">
        <w:tc>
          <w:tcPr>
            <w:tcW w:w="2425" w:type="dxa"/>
          </w:tcPr>
          <w:p w14:paraId="5057F6F9" w14:textId="77777777" w:rsidR="00BB7D83" w:rsidRDefault="00BB7D83" w:rsidP="00735716">
            <w:pPr>
              <w:spacing w:before="80" w:after="80"/>
              <w:jc w:val="right"/>
              <w:rPr>
                <w:b/>
                <w:bCs/>
              </w:rPr>
            </w:pPr>
            <w:r>
              <w:rPr>
                <w:b/>
                <w:bCs/>
              </w:rPr>
              <w:t>Website</w:t>
            </w:r>
          </w:p>
        </w:tc>
        <w:tc>
          <w:tcPr>
            <w:tcW w:w="7020" w:type="dxa"/>
          </w:tcPr>
          <w:p w14:paraId="59AA95C8" w14:textId="02926FB3" w:rsidR="00BB7D83" w:rsidRPr="00E57847" w:rsidRDefault="00887918">
            <w:pPr>
              <w:spacing w:before="80" w:after="80"/>
            </w:pPr>
            <w:hyperlink r:id="rId8" w:tgtFrame="_blank" w:history="1">
              <w:r w:rsidR="00532DF3" w:rsidRPr="00532DF3">
                <w:rPr>
                  <w:rStyle w:val="Hyperlink"/>
                </w:rPr>
                <w:t>https://mrk4citycouncil.wordpress.com/</w:t>
              </w:r>
            </w:hyperlink>
            <w:r w:rsidR="00532DF3" w:rsidRPr="00532DF3">
              <w:t>   </w:t>
            </w:r>
          </w:p>
        </w:tc>
      </w:tr>
      <w:tr w:rsidR="00BB7D83" w14:paraId="69FBA58C" w14:textId="77777777">
        <w:tc>
          <w:tcPr>
            <w:tcW w:w="2425" w:type="dxa"/>
          </w:tcPr>
          <w:p w14:paraId="599020DD" w14:textId="77777777" w:rsidR="00BB7D83" w:rsidRDefault="00BB7D83" w:rsidP="00735716">
            <w:pPr>
              <w:spacing w:before="80" w:after="80"/>
              <w:jc w:val="right"/>
              <w:rPr>
                <w:b/>
                <w:bCs/>
              </w:rPr>
            </w:pPr>
            <w:r>
              <w:rPr>
                <w:b/>
                <w:bCs/>
              </w:rPr>
              <w:t>Campaign Number*</w:t>
            </w:r>
          </w:p>
        </w:tc>
        <w:tc>
          <w:tcPr>
            <w:tcW w:w="7020" w:type="dxa"/>
          </w:tcPr>
          <w:p w14:paraId="0949A996" w14:textId="506FD9D2" w:rsidR="00BB7D83" w:rsidRPr="00E57847" w:rsidRDefault="00532DF3">
            <w:pPr>
              <w:spacing w:before="80" w:after="80"/>
            </w:pPr>
            <w:r>
              <w:t>N/A</w:t>
            </w:r>
          </w:p>
        </w:tc>
      </w:tr>
      <w:tr w:rsidR="00BB7D83" w14:paraId="673E8CCE" w14:textId="77777777">
        <w:tc>
          <w:tcPr>
            <w:tcW w:w="2425" w:type="dxa"/>
          </w:tcPr>
          <w:p w14:paraId="760AE5B1" w14:textId="77777777" w:rsidR="00BB7D83" w:rsidRDefault="00BB7D83" w:rsidP="00735716">
            <w:pPr>
              <w:spacing w:before="80" w:after="80"/>
              <w:jc w:val="right"/>
              <w:rPr>
                <w:b/>
                <w:bCs/>
              </w:rPr>
            </w:pPr>
            <w:r>
              <w:rPr>
                <w:b/>
                <w:bCs/>
              </w:rPr>
              <w:t>Campaign Treasurer</w:t>
            </w:r>
            <w:r w:rsidR="008F7E2F">
              <w:rPr>
                <w:b/>
                <w:bCs/>
              </w:rPr>
              <w:t xml:space="preserve"> Name</w:t>
            </w:r>
          </w:p>
        </w:tc>
        <w:tc>
          <w:tcPr>
            <w:tcW w:w="7020" w:type="dxa"/>
          </w:tcPr>
          <w:p w14:paraId="1B1A9E7B" w14:textId="54C9884F" w:rsidR="00BB7D83" w:rsidRPr="00E57847" w:rsidRDefault="00532DF3">
            <w:pPr>
              <w:spacing w:before="80" w:after="80"/>
            </w:pPr>
            <w:r>
              <w:t>Mary Rose Kaczorowski</w:t>
            </w:r>
          </w:p>
        </w:tc>
      </w:tr>
    </w:tbl>
    <w:p w14:paraId="65AC968C" w14:textId="77777777" w:rsidR="008F7E2F" w:rsidRDefault="008F7E2F" w:rsidP="008F7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0"/>
        </w:rPr>
      </w:pPr>
    </w:p>
    <w:p w14:paraId="29185F4A" w14:textId="77777777" w:rsidR="008F7E2F" w:rsidRPr="008F7E2F" w:rsidRDefault="008F7E2F" w:rsidP="008F7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0"/>
        </w:rPr>
      </w:pPr>
      <w:r>
        <w:rPr>
          <w:sz w:val="20"/>
        </w:rPr>
        <w:t xml:space="preserve">* </w:t>
      </w:r>
      <w:r w:rsidRPr="00E90BF9">
        <w:rPr>
          <w:sz w:val="20"/>
        </w:rPr>
        <w:t>California campaign committees may obtain a committee ID number by filing Form 410, Statement of Organization, with the California Fair Political Practices Commission. Form 410 must be filed within 10 days of raising $2,000 or more. For more information</w:t>
      </w:r>
      <w:r>
        <w:rPr>
          <w:sz w:val="20"/>
        </w:rPr>
        <w:t>,</w:t>
      </w:r>
      <w:r w:rsidRPr="00E90BF9">
        <w:rPr>
          <w:sz w:val="20"/>
        </w:rPr>
        <w:t xml:space="preserve"> go to </w:t>
      </w:r>
      <w:hyperlink r:id="rId9" w:history="1">
        <w:r w:rsidRPr="00E90BF9">
          <w:rPr>
            <w:rStyle w:val="Hyperlink"/>
            <w:sz w:val="20"/>
          </w:rPr>
          <w:t>https://www.fppc.ca.gov/learn.html</w:t>
        </w:r>
      </w:hyperlink>
      <w:r w:rsidRPr="00E90BF9">
        <w:rPr>
          <w:sz w:val="20"/>
        </w:rPr>
        <w:t>.</w:t>
      </w:r>
    </w:p>
    <w:p w14:paraId="270C58F9" w14:textId="77777777" w:rsidR="00BB7D83" w:rsidRDefault="00BB7D83">
      <w:pPr>
        <w:rPr>
          <w:rFonts w:ascii="Georgia" w:eastAsia="Georgia" w:hAnsi="Georgia" w:cs="Georgia"/>
          <w:b/>
          <w:bCs/>
          <w:sz w:val="28"/>
          <w:szCs w:val="28"/>
        </w:rPr>
      </w:pPr>
      <w:r>
        <w:rPr>
          <w:rFonts w:ascii="Georgia" w:eastAsia="Georgia" w:hAnsi="Georgia" w:cs="Georgia"/>
          <w:b/>
          <w:bCs/>
          <w:sz w:val="28"/>
          <w:szCs w:val="28"/>
        </w:rPr>
        <w:br w:type="page"/>
      </w:r>
    </w:p>
    <w:p w14:paraId="1FBE200D" w14:textId="77777777" w:rsidR="00212763" w:rsidRDefault="00735716" w:rsidP="00F31A06">
      <w:pPr>
        <w:spacing w:after="60"/>
        <w:jc w:val="right"/>
        <w:outlineLvl w:val="0"/>
      </w:pPr>
      <w:r>
        <w:rPr>
          <w:rFonts w:ascii="Georgia" w:eastAsia="Georgia" w:hAnsi="Georgia" w:cs="Georgia"/>
          <w:b/>
          <w:bCs/>
          <w:noProof/>
          <w:sz w:val="28"/>
          <w:szCs w:val="28"/>
        </w:rPr>
        <w:lastRenderedPageBreak/>
        <w:drawing>
          <wp:anchor distT="0" distB="0" distL="114300" distR="114300" simplePos="0" relativeHeight="251659264" behindDoc="0" locked="0" layoutInCell="1" allowOverlap="1" wp14:anchorId="2970BFAB" wp14:editId="6575CC19">
            <wp:simplePos x="0" y="0"/>
            <wp:positionH relativeFrom="margin">
              <wp:posOffset>-63374</wp:posOffset>
            </wp:positionH>
            <wp:positionV relativeFrom="margin">
              <wp:posOffset>-407871</wp:posOffset>
            </wp:positionV>
            <wp:extent cx="995680" cy="960120"/>
            <wp:effectExtent l="0" t="0" r="0" b="0"/>
            <wp:wrapSquare wrapText="bothSides"/>
            <wp:docPr id="869045585"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45585" name="Picture 2" descr="A black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5680" cy="960120"/>
                    </a:xfrm>
                    <a:prstGeom prst="rect">
                      <a:avLst/>
                    </a:prstGeom>
                  </pic:spPr>
                </pic:pic>
              </a:graphicData>
            </a:graphic>
          </wp:anchor>
        </w:drawing>
      </w:r>
      <w:r w:rsidR="00212763">
        <w:rPr>
          <w:rFonts w:ascii="Georgia" w:eastAsia="Georgia" w:hAnsi="Georgia" w:cs="Georgia"/>
          <w:b/>
          <w:bCs/>
          <w:sz w:val="28"/>
          <w:szCs w:val="28"/>
        </w:rPr>
        <w:t xml:space="preserve"> Mendocino Women's Political Coalition</w:t>
      </w:r>
    </w:p>
    <w:p w14:paraId="5BE05329" w14:textId="77777777" w:rsidR="00212763" w:rsidRDefault="00212763" w:rsidP="00F31A06">
      <w:pPr>
        <w:spacing w:after="200"/>
        <w:jc w:val="right"/>
        <w:outlineLvl w:val="0"/>
      </w:pPr>
      <w:r>
        <w:rPr>
          <w:rFonts w:ascii="Georgia" w:eastAsia="Georgia" w:hAnsi="Georgia" w:cs="Georgia"/>
          <w:b/>
          <w:bCs/>
          <w:sz w:val="28"/>
          <w:szCs w:val="28"/>
        </w:rPr>
        <w:t>2026 Election Year Endorsements</w:t>
      </w:r>
    </w:p>
    <w:p w14:paraId="47E32DD3" w14:textId="77777777" w:rsidR="00212763" w:rsidRPr="00212763" w:rsidRDefault="00212763">
      <w:pPr>
        <w:spacing w:after="160"/>
        <w:rPr>
          <w:rFonts w:ascii="Georgia" w:eastAsia="Georgia" w:hAnsi="Georgia" w:cs="Georgia"/>
          <w:b/>
          <w:bCs/>
          <w:sz w:val="20"/>
          <w:szCs w:val="20"/>
        </w:rPr>
      </w:pPr>
    </w:p>
    <w:p w14:paraId="7161E100" w14:textId="77777777" w:rsidR="00B71D47" w:rsidRDefault="00BB7D83" w:rsidP="00F31A06">
      <w:pPr>
        <w:spacing w:after="160"/>
        <w:outlineLvl w:val="0"/>
      </w:pPr>
      <w:r>
        <w:rPr>
          <w:rFonts w:ascii="Georgia" w:eastAsia="Georgia" w:hAnsi="Georgia" w:cs="Georgia"/>
          <w:b/>
          <w:bCs/>
          <w:sz w:val="28"/>
          <w:szCs w:val="28"/>
        </w:rPr>
        <w:t>PART TWO: CANDIDATE QUESTIONNAIRE RESPONSES</w:t>
      </w:r>
    </w:p>
    <w:tbl>
      <w:tblPr>
        <w:tblStyle w:val="TableGrid"/>
        <w:tblW w:w="9445" w:type="dxa"/>
        <w:tblLook w:val="04A0" w:firstRow="1" w:lastRow="0" w:firstColumn="1" w:lastColumn="0" w:noHBand="0" w:noVBand="1"/>
      </w:tblPr>
      <w:tblGrid>
        <w:gridCol w:w="2425"/>
        <w:gridCol w:w="7020"/>
      </w:tblGrid>
      <w:tr w:rsidR="008F7E2F" w14:paraId="36527CE8" w14:textId="77777777">
        <w:tc>
          <w:tcPr>
            <w:tcW w:w="2425" w:type="dxa"/>
          </w:tcPr>
          <w:p w14:paraId="5301A5AD" w14:textId="77777777" w:rsidR="008F7E2F" w:rsidRDefault="008F7E2F" w:rsidP="00735716">
            <w:pPr>
              <w:spacing w:before="80" w:after="80"/>
              <w:jc w:val="right"/>
              <w:rPr>
                <w:b/>
                <w:bCs/>
              </w:rPr>
            </w:pPr>
            <w:r>
              <w:rPr>
                <w:b/>
                <w:bCs/>
              </w:rPr>
              <w:t>Candidate Name</w:t>
            </w:r>
          </w:p>
        </w:tc>
        <w:tc>
          <w:tcPr>
            <w:tcW w:w="7020" w:type="dxa"/>
          </w:tcPr>
          <w:p w14:paraId="013DAE40" w14:textId="4F2066ED" w:rsidR="008F7E2F" w:rsidRPr="00E57847" w:rsidRDefault="001446DF" w:rsidP="001446DF">
            <w:pPr>
              <w:tabs>
                <w:tab w:val="left" w:pos="2712"/>
              </w:tabs>
              <w:spacing w:before="80" w:after="80"/>
            </w:pPr>
            <w:r>
              <w:tab/>
              <w:t>Mary Rose Kaczorowski</w:t>
            </w:r>
          </w:p>
        </w:tc>
      </w:tr>
      <w:tr w:rsidR="008F7E2F" w14:paraId="052CE11C" w14:textId="77777777">
        <w:tc>
          <w:tcPr>
            <w:tcW w:w="2425" w:type="dxa"/>
          </w:tcPr>
          <w:p w14:paraId="158E97D8" w14:textId="77777777" w:rsidR="008F7E2F" w:rsidRDefault="008F7E2F" w:rsidP="00735716">
            <w:pPr>
              <w:spacing w:before="80" w:after="80"/>
              <w:jc w:val="right"/>
              <w:rPr>
                <w:b/>
                <w:bCs/>
              </w:rPr>
            </w:pPr>
            <w:r>
              <w:rPr>
                <w:b/>
                <w:bCs/>
              </w:rPr>
              <w:t>Office Running For</w:t>
            </w:r>
          </w:p>
        </w:tc>
        <w:tc>
          <w:tcPr>
            <w:tcW w:w="7020" w:type="dxa"/>
          </w:tcPr>
          <w:p w14:paraId="1A63E3F5" w14:textId="652E1BFF" w:rsidR="008F7E2F" w:rsidRPr="00E57847" w:rsidRDefault="00532DF3" w:rsidP="00702A70">
            <w:pPr>
              <w:spacing w:before="80" w:after="80"/>
            </w:pPr>
            <w:r>
              <w:t>Fort Bragg City Council</w:t>
            </w:r>
          </w:p>
        </w:tc>
      </w:tr>
    </w:tbl>
    <w:p w14:paraId="25C49E01" w14:textId="77777777" w:rsidR="00B71D47" w:rsidRDefault="001F5EDD">
      <w:pPr>
        <w:spacing w:before="160" w:after="200"/>
      </w:pPr>
      <w:r>
        <w:t>Please answer each question below. You may type your responses directly into this document, or submit a separate Word document, PDF, or email — as long as all questions are addressed. Whatever you submit will be posted as-is to the MWPC website. Please type your name and the date at the end of your responses</w:t>
      </w:r>
      <w:r w:rsidR="00212763">
        <w:t xml:space="preserve"> before submitting</w:t>
      </w:r>
      <w:r>
        <w:t>.</w:t>
      </w:r>
    </w:p>
    <w:p w14:paraId="02EE5400" w14:textId="77777777" w:rsidR="00B71D47" w:rsidRPr="00735716" w:rsidRDefault="00B71D47">
      <w:pPr>
        <w:pBdr>
          <w:bottom w:val="single" w:sz="6" w:space="1" w:color="888888"/>
        </w:pBdr>
        <w:spacing w:before="160" w:after="160"/>
        <w:rPr>
          <w:sz w:val="20"/>
          <w:szCs w:val="20"/>
        </w:rPr>
      </w:pPr>
    </w:p>
    <w:p w14:paraId="0C1929FE" w14:textId="77777777" w:rsidR="00B71D47" w:rsidRDefault="00BB7D83" w:rsidP="00F31A06">
      <w:pPr>
        <w:spacing w:before="240" w:after="120"/>
        <w:outlineLvl w:val="0"/>
      </w:pPr>
      <w:r>
        <w:rPr>
          <w:rFonts w:ascii="Georgia" w:eastAsia="Georgia" w:hAnsi="Georgia" w:cs="Georgia"/>
          <w:b/>
          <w:bCs/>
          <w:sz w:val="28"/>
          <w:szCs w:val="28"/>
        </w:rPr>
        <w:t>1. Elevator Pitch</w:t>
      </w:r>
    </w:p>
    <w:p w14:paraId="3C6CAC46" w14:textId="77777777" w:rsidR="00B71D47" w:rsidRDefault="001F5EDD">
      <w:pPr>
        <w:spacing w:after="80"/>
      </w:pPr>
      <w:r>
        <w:rPr>
          <w:b/>
          <w:bCs/>
        </w:rPr>
        <w:t xml:space="preserve">Why are you the best candidate for this office? </w:t>
      </w:r>
      <w:r>
        <w:t>Please provide a concise introduction that can be communicated in 30 seconds or less. (One short paragraph)</w:t>
      </w:r>
    </w:p>
    <w:p w14:paraId="3019D057" w14:textId="77777777" w:rsidR="00F31A06" w:rsidRPr="00994870" w:rsidRDefault="00F31A06">
      <w:pPr>
        <w:spacing w:after="120"/>
      </w:pPr>
    </w:p>
    <w:p w14:paraId="695A58C5" w14:textId="44E7F047" w:rsidR="00F31A06" w:rsidRPr="00994870" w:rsidRDefault="00994870">
      <w:pPr>
        <w:spacing w:after="120"/>
      </w:pPr>
      <w:r w:rsidRPr="00994870">
        <w:t xml:space="preserve">I bring local experience, public-service knowledge, and a strong commitment to Fort Bragg. As a feminist, I believe every voice deserves to be </w:t>
      </w:r>
      <w:r w:rsidR="003A2B81" w:rsidRPr="00994870">
        <w:t>heard,</w:t>
      </w:r>
      <w:r w:rsidRPr="00994870">
        <w:t xml:space="preserve"> and everyone deserves a fair opportunity to thrive. I’m an independent thinker who asks tough questions, looks at the facts, and thinks long-term. I have the experience, courage, and community perspective to be a strong voice for Fort Bragg.</w:t>
      </w:r>
    </w:p>
    <w:p w14:paraId="4A0C5C20" w14:textId="77777777" w:rsidR="00B71D47" w:rsidRDefault="00B71D47">
      <w:pPr>
        <w:spacing w:after="120"/>
      </w:pPr>
    </w:p>
    <w:p w14:paraId="57371A4E" w14:textId="77777777" w:rsidR="00B71D47" w:rsidRDefault="00B71D47">
      <w:pPr>
        <w:spacing w:after="120"/>
      </w:pPr>
    </w:p>
    <w:p w14:paraId="77F904A4" w14:textId="77777777" w:rsidR="00B71D47" w:rsidRDefault="00B71D47">
      <w:pPr>
        <w:spacing w:after="120"/>
      </w:pPr>
    </w:p>
    <w:p w14:paraId="2733ED68" w14:textId="77777777" w:rsidR="00735716" w:rsidRDefault="00735716">
      <w:pPr>
        <w:spacing w:after="120"/>
      </w:pPr>
    </w:p>
    <w:p w14:paraId="0E2782EE" w14:textId="77777777" w:rsidR="00B71D47" w:rsidRDefault="00B71D47">
      <w:pPr>
        <w:pBdr>
          <w:bottom w:val="single" w:sz="6" w:space="1" w:color="888888"/>
        </w:pBdr>
        <w:spacing w:before="160" w:after="160"/>
      </w:pPr>
    </w:p>
    <w:p w14:paraId="1CD69744" w14:textId="77777777" w:rsidR="00B71D47" w:rsidRDefault="00BB7D83" w:rsidP="00F31A06">
      <w:pPr>
        <w:spacing w:before="240" w:after="120"/>
        <w:outlineLvl w:val="0"/>
      </w:pPr>
      <w:r>
        <w:rPr>
          <w:rFonts w:ascii="Georgia" w:eastAsia="Georgia" w:hAnsi="Georgia" w:cs="Georgia"/>
          <w:b/>
          <w:bCs/>
          <w:sz w:val="28"/>
          <w:szCs w:val="28"/>
        </w:rPr>
        <w:t>2. MWPC Core Principles</w:t>
      </w:r>
    </w:p>
    <w:p w14:paraId="6F75C505" w14:textId="77777777" w:rsidR="00B71D47" w:rsidRPr="00735716" w:rsidRDefault="001F5EDD">
      <w:pPr>
        <w:spacing w:after="160"/>
        <w:rPr>
          <w:i/>
          <w:iCs/>
        </w:rPr>
      </w:pPr>
      <w:r w:rsidRPr="00735716">
        <w:rPr>
          <w:i/>
          <w:iCs/>
        </w:rPr>
        <w:t xml:space="preserve">Please respond to all of the following Core Principles questions in a short statement, noting which you support and explaining any reservations. If you support all of them without reservation, a single clear statement to that effect is </w:t>
      </w:r>
      <w:r w:rsidR="00735716" w:rsidRPr="00735716">
        <w:rPr>
          <w:i/>
          <w:iCs/>
        </w:rPr>
        <w:t xml:space="preserve">also </w:t>
      </w:r>
      <w:r w:rsidRPr="00735716">
        <w:rPr>
          <w:i/>
          <w:iCs/>
        </w:rPr>
        <w:t xml:space="preserve">sufficient. </w:t>
      </w:r>
    </w:p>
    <w:p w14:paraId="14144F4C" w14:textId="77777777" w:rsidR="008F7E2F" w:rsidRDefault="008F7E2F">
      <w:pPr>
        <w:spacing w:after="160"/>
      </w:pPr>
    </w:p>
    <w:p w14:paraId="01DFADAC" w14:textId="77777777" w:rsidR="0035428C" w:rsidRDefault="001F5EDD" w:rsidP="00F31A06">
      <w:pPr>
        <w:spacing w:before="160" w:after="80"/>
      </w:pPr>
      <w:r>
        <w:rPr>
          <w:b/>
          <w:bCs/>
        </w:rPr>
        <w:t xml:space="preserve">Reproductive Choice: </w:t>
      </w:r>
      <w:r>
        <w:t>In recent years there has been an orchestrated effort to chip away at women’s right to reproductive choice by dividing the issue into sub-issues</w:t>
      </w:r>
      <w:r w:rsidR="008F7E2F">
        <w:t>,</w:t>
      </w:r>
      <w:r>
        <w:t xml:space="preserve"> including parental consent and public funding of family planning and abortion. Do you </w:t>
      </w:r>
      <w:r>
        <w:lastRenderedPageBreak/>
        <w:t>support a woman’s right to reproductive self-determination and public funding of abortion?</w:t>
      </w:r>
      <w:r w:rsidR="008F7E2F">
        <w:t xml:space="preserve"> If your answer is no, please describe why.</w:t>
      </w:r>
      <w:r w:rsidR="003052C8" w:rsidRPr="003052C8">
        <w:t xml:space="preserve"> </w:t>
      </w:r>
    </w:p>
    <w:p w14:paraId="296C5DF3" w14:textId="77777777" w:rsidR="00DB6AC5" w:rsidRDefault="00D475BD" w:rsidP="00DB6AC5">
      <w:pPr>
        <w:spacing w:before="160" w:after="80"/>
        <w:rPr>
          <w:rFonts w:ascii="Times New Roman" w:eastAsia="Times New Roman" w:hAnsi="Times New Roman" w:cs="Times New Roman"/>
        </w:rPr>
      </w:pPr>
      <w:r w:rsidRPr="00D475BD">
        <w:t>Reproductive freedom is a matter of human rights, social justice, and women’s well-being. It means more than the right to choose—it means having meaningful access to healthcare, contraception, abortion, education, housing, food, and economic security.</w:t>
      </w:r>
      <w:r w:rsidR="00DB6AC5" w:rsidRPr="00DB6AC5">
        <w:rPr>
          <w:rFonts w:ascii="Times New Roman" w:eastAsia="Times New Roman" w:hAnsi="Times New Roman" w:cs="Times New Roman"/>
        </w:rPr>
        <w:t xml:space="preserve"> </w:t>
      </w:r>
    </w:p>
    <w:p w14:paraId="39A3A70D" w14:textId="3D5D0267" w:rsidR="00DB6AC5" w:rsidRPr="00DB6AC5" w:rsidRDefault="00DB6AC5" w:rsidP="00DB6AC5">
      <w:pPr>
        <w:spacing w:before="160" w:after="80"/>
      </w:pPr>
      <w:r w:rsidRPr="00DB6AC5">
        <w:t>These services should be supported with public funding because rights are not truly meaningful when people cannot afford to exercise them. Investing in reproductive healthcare and family support helps people make their own decisions about their bodies and their futures, and promotes healthier, more economically secure communities.</w:t>
      </w:r>
    </w:p>
    <w:p w14:paraId="564C7876" w14:textId="77777777" w:rsidR="00DB6AC5" w:rsidRPr="00DB6AC5" w:rsidRDefault="00DB6AC5" w:rsidP="00DB6AC5">
      <w:pPr>
        <w:spacing w:before="160" w:after="80"/>
      </w:pPr>
      <w:r w:rsidRPr="00DB6AC5">
        <w:t>Public resources should ensure that no one is denied essential care or forced into a life-changing decision simply because they lack financial resources.</w:t>
      </w:r>
    </w:p>
    <w:p w14:paraId="3D005751" w14:textId="4EB61F6F" w:rsidR="00B71D47" w:rsidRDefault="00B71D47" w:rsidP="00F31A06">
      <w:pPr>
        <w:spacing w:before="160" w:after="80"/>
      </w:pPr>
    </w:p>
    <w:p w14:paraId="1721F523" w14:textId="77777777" w:rsidR="00D475BD" w:rsidRDefault="00D475BD" w:rsidP="00F31A06">
      <w:pPr>
        <w:spacing w:before="160" w:after="80"/>
      </w:pPr>
    </w:p>
    <w:p w14:paraId="51228409" w14:textId="77777777" w:rsidR="00B71D47" w:rsidRDefault="001F5EDD" w:rsidP="008F7E2F">
      <w:pPr>
        <w:spacing w:before="160" w:after="80"/>
      </w:pPr>
      <w:r>
        <w:rPr>
          <w:b/>
          <w:bCs/>
        </w:rPr>
        <w:t xml:space="preserve">Child Care and Dependent Care: </w:t>
      </w:r>
      <w:r>
        <w:t>Do you support increased access to childcare and other dependent care programs funded from all available sources?</w:t>
      </w:r>
    </w:p>
    <w:p w14:paraId="34301D4B" w14:textId="6F64AC7D" w:rsidR="00B71D47" w:rsidRDefault="00B71D47">
      <w:pPr>
        <w:spacing w:after="120"/>
      </w:pPr>
    </w:p>
    <w:p w14:paraId="466EEB0F" w14:textId="5E301C07" w:rsidR="00FD2341" w:rsidRDefault="00FD2341">
      <w:pPr>
        <w:spacing w:after="120"/>
      </w:pPr>
      <w:r w:rsidRPr="00FD2341">
        <w:t>I support increased access to affordable, quality childcare and other dependent-care programs, using all available federal, state, county, and local funding sources. Access to dependable care helps working families remain employed, supports children and caregivers, and strengthens our local economy. I would support partnerships that bring available resources to Fort Bragg and ensure families know how to access them.</w:t>
      </w:r>
    </w:p>
    <w:p w14:paraId="34E09FC9" w14:textId="77777777" w:rsidR="00B71D47" w:rsidRDefault="00B71D47">
      <w:pPr>
        <w:spacing w:after="120"/>
      </w:pPr>
    </w:p>
    <w:p w14:paraId="285EBE2F" w14:textId="77777777" w:rsidR="00B71D47" w:rsidRDefault="001F5EDD" w:rsidP="008F7E2F">
      <w:pPr>
        <w:spacing w:before="160" w:after="80"/>
      </w:pPr>
      <w:r>
        <w:rPr>
          <w:b/>
          <w:bCs/>
        </w:rPr>
        <w:t xml:space="preserve">Comparable Worth: </w:t>
      </w:r>
      <w:r>
        <w:t>Comparable Worth is the effort to bring wages in female-dominated occupations to a level of pay equal to other jobs (often male</w:t>
      </w:r>
      <w:r w:rsidR="008F7E2F">
        <w:t>-</w:t>
      </w:r>
      <w:r>
        <w:t>dominated) that require comparable skills, responsibilities</w:t>
      </w:r>
      <w:r w:rsidR="008F7E2F">
        <w:t>,</w:t>
      </w:r>
      <w:r>
        <w:t xml:space="preserve"> and education. Do you support the concept of Comparable Worth?</w:t>
      </w:r>
    </w:p>
    <w:p w14:paraId="55B2D495" w14:textId="6DCA89A3" w:rsidR="00B71D47" w:rsidRDefault="00150E57">
      <w:pPr>
        <w:spacing w:after="120"/>
      </w:pPr>
      <w:r w:rsidRPr="00150E57">
        <w:t>To date,</w:t>
      </w:r>
      <w:r w:rsidR="00BE196D">
        <w:t xml:space="preserve"> </w:t>
      </w:r>
      <w:r w:rsidRPr="00150E57">
        <w:t>the courts have failed to rule definitively on the comparable worth issue. I support the principle of comparable worth: work requiring comparable levels of skill, effort, responsibility, and working conditions should be compensated fairly, regardless of whether the occupation has traditionally been male- or female-dominated. Equal opportunity should include fair and equitable pay.</w:t>
      </w:r>
    </w:p>
    <w:p w14:paraId="48924B38" w14:textId="77777777" w:rsidR="00B71D47" w:rsidRDefault="00B71D47">
      <w:pPr>
        <w:spacing w:after="120"/>
      </w:pPr>
    </w:p>
    <w:p w14:paraId="2F5C7D2F" w14:textId="7FFDF2F4" w:rsidR="00B71D47" w:rsidRDefault="001F5EDD" w:rsidP="008F7E2F">
      <w:pPr>
        <w:spacing w:before="160" w:after="80"/>
      </w:pPr>
      <w:r>
        <w:rPr>
          <w:b/>
          <w:bCs/>
        </w:rPr>
        <w:t xml:space="preserve">Support of Ending Discrimination: </w:t>
      </w:r>
      <w:r>
        <w:t xml:space="preserve">Will you make a commitment to ending discrimination based on race, religion, sex, sexual orientation, ethnic origin, marital status, socioeconomic </w:t>
      </w:r>
      <w:r w:rsidR="003A2B81">
        <w:t>status,</w:t>
      </w:r>
      <w:r>
        <w:t xml:space="preserve"> and disability? Do you support Marriage Equality?</w:t>
      </w:r>
    </w:p>
    <w:p w14:paraId="50E03E70" w14:textId="71AE79B1" w:rsidR="001A5C25" w:rsidRPr="001A5C25" w:rsidRDefault="001A5C25" w:rsidP="001A5C25">
      <w:pPr>
        <w:spacing w:before="160" w:after="80"/>
      </w:pPr>
      <w:r w:rsidRPr="001A5C25">
        <w:t xml:space="preserve">I support restoring and strengthening diversity, equity, and inclusion efforts that promote equal opportunity and protect people from discrimination. I oppose </w:t>
      </w:r>
      <w:r w:rsidR="00297FBD">
        <w:t>the</w:t>
      </w:r>
      <w:r w:rsidRPr="001A5C25">
        <w:t xml:space="preserve"> Trump administration </w:t>
      </w:r>
      <w:r w:rsidR="00297FBD">
        <w:t>dismantling</w:t>
      </w:r>
      <w:r w:rsidRPr="001A5C25">
        <w:t xml:space="preserve"> federal DEI programs and policies</w:t>
      </w:r>
      <w:r w:rsidR="00DE1EE6">
        <w:t xml:space="preserve"> </w:t>
      </w:r>
      <w:r w:rsidRPr="001A5C25">
        <w:t>Everyone deserves to be treated with dignity and fairness and to have a genuine opportunity to succeed—</w:t>
      </w:r>
      <w:r w:rsidRPr="001A5C25">
        <w:lastRenderedPageBreak/>
        <w:t>regardless of race, gender, disability, or background. Equity means removing barriers so that equal opportunity is meaningful in practice, not just in principle.</w:t>
      </w:r>
      <w:r w:rsidR="00297FBD">
        <w:t xml:space="preserve"> I supported Marriage Equality for years and still do.</w:t>
      </w:r>
    </w:p>
    <w:p w14:paraId="09C29CEC" w14:textId="77777777" w:rsidR="001A5C25" w:rsidRDefault="001A5C25" w:rsidP="008F7E2F">
      <w:pPr>
        <w:spacing w:before="160" w:after="80"/>
      </w:pPr>
    </w:p>
    <w:p w14:paraId="0A3B45C0" w14:textId="77777777" w:rsidR="00B71D47" w:rsidRDefault="00B71D47">
      <w:pPr>
        <w:spacing w:after="120"/>
      </w:pPr>
    </w:p>
    <w:p w14:paraId="1EEF89C7" w14:textId="77777777" w:rsidR="00B71D47" w:rsidRDefault="00B71D47">
      <w:pPr>
        <w:spacing w:after="120"/>
      </w:pPr>
    </w:p>
    <w:p w14:paraId="66856584" w14:textId="77777777" w:rsidR="00B71D47" w:rsidRDefault="001F5EDD" w:rsidP="008F7E2F">
      <w:pPr>
        <w:spacing w:before="160" w:after="80"/>
      </w:pPr>
      <w:r>
        <w:rPr>
          <w:b/>
          <w:bCs/>
        </w:rPr>
        <w:t xml:space="preserve">Elimination of Sexual Harassment: </w:t>
      </w:r>
      <w:r>
        <w:t>Will you work to ensure that laws and educational programs are in place to eliminate sexual harassment?</w:t>
      </w:r>
    </w:p>
    <w:p w14:paraId="26946B12" w14:textId="20A9CFBC" w:rsidR="00B71D47" w:rsidRDefault="001771BB">
      <w:pPr>
        <w:spacing w:after="120"/>
      </w:pPr>
      <w:r w:rsidRPr="001771BB">
        <w:t xml:space="preserve">I will work to ensure that laws, policies, and educational programs </w:t>
      </w:r>
      <w:r>
        <w:t>especially in the workplace</w:t>
      </w:r>
      <w:r w:rsidR="0076360A">
        <w:t>--</w:t>
      </w:r>
      <w:r w:rsidRPr="001771BB">
        <w:t xml:space="preserve">are in place to prevent and eliminate sexual harassment. Having laws on the books is not enough—they must be enforced, understood, and reflected in our workplace and community culture. We need </w:t>
      </w:r>
      <w:r w:rsidR="0076360A">
        <w:t xml:space="preserve">routine </w:t>
      </w:r>
      <w:r w:rsidRPr="001771BB">
        <w:t>education, accountability, and a culture where sexual harassment is taken seriously and never tolerated.</w:t>
      </w:r>
    </w:p>
    <w:p w14:paraId="26DC5D85" w14:textId="77777777" w:rsidR="00B71D47" w:rsidRDefault="00B71D47">
      <w:pPr>
        <w:pBdr>
          <w:bottom w:val="single" w:sz="6" w:space="1" w:color="888888"/>
        </w:pBdr>
        <w:spacing w:before="160" w:after="160"/>
      </w:pPr>
    </w:p>
    <w:p w14:paraId="6EFC71D5" w14:textId="77777777" w:rsidR="00B71D47" w:rsidRDefault="008F7E2F" w:rsidP="00F31A06">
      <w:pPr>
        <w:spacing w:before="240" w:after="120"/>
        <w:outlineLvl w:val="0"/>
      </w:pPr>
      <w:r>
        <w:rPr>
          <w:rFonts w:ascii="Georgia" w:eastAsia="Georgia" w:hAnsi="Georgia" w:cs="Georgia"/>
          <w:b/>
          <w:bCs/>
          <w:sz w:val="28"/>
          <w:szCs w:val="28"/>
        </w:rPr>
        <w:t>3. Campaign Information</w:t>
      </w:r>
    </w:p>
    <w:p w14:paraId="65A7F342" w14:textId="77777777" w:rsidR="00F31A06" w:rsidRDefault="00F31A06">
      <w:pPr>
        <w:spacing w:after="120"/>
        <w:rPr>
          <w:bCs/>
        </w:rPr>
      </w:pPr>
      <w:r>
        <w:rPr>
          <w:b/>
          <w:bCs/>
        </w:rPr>
        <w:t xml:space="preserve">Describe the demographics of your district. </w:t>
      </w:r>
      <w:r>
        <w:rPr>
          <w:bCs/>
        </w:rPr>
        <w:t>What are the most pressing issues facing your constituents – particularly any communities or populations that are underserved – and how do you plan to address them?</w:t>
      </w:r>
    </w:p>
    <w:p w14:paraId="6BC21C5C" w14:textId="00913BDC" w:rsidR="00031025" w:rsidRPr="00031025" w:rsidRDefault="00031025">
      <w:pPr>
        <w:spacing w:after="120"/>
        <w:rPr>
          <w:bCs/>
        </w:rPr>
      </w:pPr>
      <w:r w:rsidRPr="00031025">
        <w:rPr>
          <w:bCs/>
        </w:rPr>
        <w:t xml:space="preserve">The </w:t>
      </w:r>
      <w:r w:rsidRPr="00031025">
        <w:t>2020 Census,</w:t>
      </w:r>
      <w:r w:rsidRPr="00031025">
        <w:rPr>
          <w:bCs/>
        </w:rPr>
        <w:t xml:space="preserve"> which provides the most detailed complete count, reported 6,983 residents, with 32.0% Hispanic/Latino and 22.7% age 65 or older.</w:t>
      </w:r>
    </w:p>
    <w:p w14:paraId="03B250CB" w14:textId="21188F60" w:rsidR="00563631" w:rsidRPr="00563631" w:rsidRDefault="00916400" w:rsidP="00563631">
      <w:pPr>
        <w:rPr>
          <w:i/>
          <w:iCs/>
        </w:rPr>
      </w:pPr>
      <w:r w:rsidRPr="002B38DD">
        <w:t>The City can strengthen connections with residents whose voices should be at the table—including</w:t>
      </w:r>
      <w:r w:rsidR="00B62B86">
        <w:t xml:space="preserve"> Seniors,</w:t>
      </w:r>
      <w:r w:rsidRPr="002B38DD">
        <w:t xml:space="preserve"> youth, BIPOC, and LGBTQ+ residents. City staff and Council members can hold listening sessions in neighborhood and community spaces, creating ongoing opportunities for residents to share concerns and ideas. Community engagement should be continuous—not limited to when a project or problem comes before the Council</w:t>
      </w:r>
      <w:r w:rsidRPr="00563631">
        <w:t>.</w:t>
      </w:r>
      <w:r w:rsidR="00563631" w:rsidRPr="00563631">
        <w:t xml:space="preserve"> </w:t>
      </w:r>
      <w:r w:rsidR="00563631">
        <w:t xml:space="preserve">Most </w:t>
      </w:r>
      <w:r w:rsidR="00322770">
        <w:t>importantly,</w:t>
      </w:r>
      <w:r w:rsidR="00563631">
        <w:t xml:space="preserve"> </w:t>
      </w:r>
      <w:r w:rsidR="00563631" w:rsidRPr="00563631">
        <w:t xml:space="preserve">listen directly to their concerns, </w:t>
      </w:r>
      <w:r w:rsidR="00563631" w:rsidRPr="00563631">
        <w:rPr>
          <w:i/>
          <w:iCs/>
        </w:rPr>
        <w:t xml:space="preserve">and plan with them—not just for them. </w:t>
      </w:r>
    </w:p>
    <w:p w14:paraId="6D9BC793" w14:textId="6AD221BC" w:rsidR="00916400" w:rsidRPr="00563631" w:rsidRDefault="00916400" w:rsidP="00916400">
      <w:pPr>
        <w:rPr>
          <w:i/>
          <w:iCs/>
        </w:rPr>
      </w:pPr>
    </w:p>
    <w:p w14:paraId="55A67322" w14:textId="77777777" w:rsidR="00916400" w:rsidRDefault="00916400">
      <w:pPr>
        <w:spacing w:after="120"/>
        <w:rPr>
          <w:bCs/>
        </w:rPr>
      </w:pPr>
    </w:p>
    <w:p w14:paraId="772C26FB" w14:textId="77777777" w:rsidR="00B71D47" w:rsidRPr="00F31A06" w:rsidRDefault="00B71D47">
      <w:pPr>
        <w:spacing w:after="120"/>
        <w:rPr>
          <w:bCs/>
        </w:rPr>
      </w:pPr>
    </w:p>
    <w:p w14:paraId="73E05C9F" w14:textId="77777777" w:rsidR="00F31A06" w:rsidRDefault="00F31A06">
      <w:pPr>
        <w:spacing w:after="120"/>
      </w:pPr>
    </w:p>
    <w:p w14:paraId="014E4045" w14:textId="77777777" w:rsidR="00F31A06" w:rsidRDefault="00F31A06">
      <w:pPr>
        <w:spacing w:after="120"/>
      </w:pPr>
    </w:p>
    <w:p w14:paraId="320437F6" w14:textId="77777777" w:rsidR="00F31A06" w:rsidRDefault="00F31A06">
      <w:pPr>
        <w:spacing w:after="120"/>
      </w:pPr>
    </w:p>
    <w:p w14:paraId="66E3A83D" w14:textId="77777777" w:rsidR="0060461D" w:rsidRDefault="0060461D" w:rsidP="0060461D">
      <w:pPr>
        <w:pBdr>
          <w:bottom w:val="single" w:sz="6" w:space="1" w:color="888888"/>
        </w:pBdr>
        <w:spacing w:before="160" w:after="160"/>
        <w:jc w:val="right"/>
      </w:pPr>
    </w:p>
    <w:p w14:paraId="46BA29A1" w14:textId="77777777" w:rsidR="0060461D" w:rsidRDefault="0060461D" w:rsidP="0060461D">
      <w:pPr>
        <w:pBdr>
          <w:bottom w:val="single" w:sz="6" w:space="1" w:color="888888"/>
        </w:pBdr>
        <w:spacing w:before="160" w:after="160"/>
        <w:jc w:val="right"/>
      </w:pPr>
    </w:p>
    <w:p w14:paraId="6EDBD236" w14:textId="77777777" w:rsidR="0060461D" w:rsidRDefault="0060461D" w:rsidP="0060461D">
      <w:pPr>
        <w:pBdr>
          <w:bottom w:val="single" w:sz="6" w:space="1" w:color="888888"/>
        </w:pBdr>
        <w:spacing w:before="160" w:after="160"/>
        <w:jc w:val="right"/>
      </w:pPr>
    </w:p>
    <w:p w14:paraId="021C61D3" w14:textId="77777777" w:rsidR="0060461D" w:rsidRDefault="0060461D" w:rsidP="0060461D">
      <w:pPr>
        <w:pBdr>
          <w:bottom w:val="single" w:sz="6" w:space="1" w:color="888888"/>
        </w:pBdr>
        <w:spacing w:before="160" w:after="160"/>
        <w:jc w:val="right"/>
      </w:pPr>
    </w:p>
    <w:p w14:paraId="15E1870A" w14:textId="77777777" w:rsidR="0060461D" w:rsidRDefault="0060461D" w:rsidP="0060461D">
      <w:pPr>
        <w:pBdr>
          <w:bottom w:val="single" w:sz="6" w:space="1" w:color="888888"/>
        </w:pBdr>
        <w:spacing w:before="160" w:after="160"/>
        <w:jc w:val="right"/>
      </w:pPr>
    </w:p>
    <w:p w14:paraId="080644A2" w14:textId="77777777" w:rsidR="0060461D" w:rsidRDefault="0060461D" w:rsidP="00F31A06">
      <w:pPr>
        <w:spacing w:before="240" w:after="120"/>
        <w:outlineLvl w:val="0"/>
      </w:pPr>
    </w:p>
    <w:p w14:paraId="7383B598" w14:textId="77777777" w:rsidR="00F31A06" w:rsidRDefault="008F7E2F" w:rsidP="00F31A06">
      <w:pPr>
        <w:spacing w:before="240" w:after="120"/>
        <w:outlineLvl w:val="0"/>
      </w:pPr>
      <w:r>
        <w:rPr>
          <w:rFonts w:ascii="Georgia" w:eastAsia="Georgia" w:hAnsi="Georgia" w:cs="Georgia"/>
          <w:b/>
          <w:bCs/>
          <w:sz w:val="28"/>
          <w:szCs w:val="28"/>
        </w:rPr>
        <w:t>4. Personal Information</w:t>
      </w:r>
    </w:p>
    <w:p w14:paraId="1EDA71A5" w14:textId="77777777" w:rsidR="00B71D47" w:rsidRDefault="008F7E2F" w:rsidP="00F31A06">
      <w:pPr>
        <w:spacing w:before="240" w:after="120"/>
        <w:outlineLvl w:val="0"/>
      </w:pPr>
      <w:r>
        <w:rPr>
          <w:b/>
          <w:bCs/>
        </w:rPr>
        <w:t xml:space="preserve"> Please tell us about yourself (occupation, education, family, community involvement, etc.).</w:t>
      </w:r>
    </w:p>
    <w:p w14:paraId="37B5F591" w14:textId="7F7E3A71" w:rsidR="007429C4" w:rsidRPr="00EB0FDC" w:rsidRDefault="00912492" w:rsidP="007429C4">
      <w:pPr>
        <w:spacing w:after="160" w:line="278" w:lineRule="auto"/>
      </w:pPr>
      <w:r>
        <w:t>I am first generation American-Eastern European heritage</w:t>
      </w:r>
      <w:r w:rsidRPr="007429C4">
        <w:t>.</w:t>
      </w:r>
      <w:r w:rsidR="007429C4" w:rsidRPr="007429C4">
        <w:t xml:space="preserve"> I bring more than three decades of experience</w:t>
      </w:r>
      <w:r w:rsidR="007429C4" w:rsidRPr="00EB0FDC">
        <w:t xml:space="preserve"> in journalism and photography, public policy, nonprofit and community work, women’s advocacy, sustainable development, and emergency preparedness.</w:t>
      </w:r>
    </w:p>
    <w:p w14:paraId="5A9A9969" w14:textId="78148A1C" w:rsidR="007429C4" w:rsidRPr="00EB0FDC" w:rsidRDefault="007429C4" w:rsidP="007429C4">
      <w:pPr>
        <w:spacing w:after="160" w:line="278" w:lineRule="auto"/>
      </w:pPr>
      <w:r w:rsidRPr="00EB0FDC">
        <w:t>I first moved to the Mendocino Coast in 1994 and established residency in Fort Bragg in 2016. My first local position was Office Manager and Assistant to the Executive Director of the Fort Bragg Main Street Program, supporting downtown revitalization, community outreach, public relations, grants, and economic development.</w:t>
      </w:r>
      <w:r w:rsidR="00322770">
        <w:t xml:space="preserve"> I p</w:t>
      </w:r>
      <w:r w:rsidR="00322770" w:rsidRPr="00322770">
        <w:t xml:space="preserve">articipated </w:t>
      </w:r>
      <w:r w:rsidR="00AB03CB">
        <w:t>on the executive committee for</w:t>
      </w:r>
      <w:r w:rsidR="00322770" w:rsidRPr="00322770">
        <w:t xml:space="preserve"> the 1995</w:t>
      </w:r>
      <w:r w:rsidR="00AB03CB">
        <w:t>-96</w:t>
      </w:r>
      <w:r w:rsidR="00322770" w:rsidRPr="00322770">
        <w:t xml:space="preserve"> </w:t>
      </w:r>
      <w:r w:rsidR="00322770" w:rsidRPr="00322770">
        <w:rPr>
          <w:i/>
          <w:iCs/>
        </w:rPr>
        <w:t>Living Communities: Sustainable Growth for the Future</w:t>
      </w:r>
      <w:r w:rsidR="00322770" w:rsidRPr="00322770">
        <w:t xml:space="preserve"> conference</w:t>
      </w:r>
      <w:r w:rsidR="00322770">
        <w:t>s</w:t>
      </w:r>
      <w:r w:rsidR="00322770" w:rsidRPr="00322770">
        <w:t xml:space="preserve"> in Mendocino County, focused on sustainable community planning, responsible growth, environmental stewardship, housing, and long-term community well-being.</w:t>
      </w:r>
    </w:p>
    <w:p w14:paraId="77FC33E6" w14:textId="77777777" w:rsidR="007429C4" w:rsidRPr="00EB0FDC" w:rsidRDefault="007429C4" w:rsidP="007429C4">
      <w:pPr>
        <w:spacing w:after="160" w:line="278" w:lineRule="auto"/>
      </w:pPr>
      <w:r w:rsidRPr="00EB0FDC">
        <w:t>As a journalist and photographer, I have covered local government, environmental issues, community development, public policy, and human-interest stories for regional publications, including the Mendocino Beacon/Fort Bragg Advocate-News and The Mendocino Voice.</w:t>
      </w:r>
    </w:p>
    <w:p w14:paraId="215FE7D5" w14:textId="77777777" w:rsidR="007429C4" w:rsidRPr="00EB0FDC" w:rsidRDefault="007429C4" w:rsidP="007429C4">
      <w:pPr>
        <w:spacing w:after="160" w:line="278" w:lineRule="auto"/>
      </w:pPr>
      <w:r w:rsidRPr="00EB0FDC">
        <w:t>My public-service experience includes working as a Planning Technician with Mendocino County Planning and Building Services, assisting with land-use matters and California Coastal Act, CEQA, and conservation requirements. I also served with the U.S. Census Bureau and at Adventist Health Mendocino Coast during the COVID-19 pandemic.</w:t>
      </w:r>
    </w:p>
    <w:p w14:paraId="774D91CB" w14:textId="77777777" w:rsidR="007429C4" w:rsidRPr="00EB0FDC" w:rsidRDefault="007429C4" w:rsidP="007429C4">
      <w:pPr>
        <w:spacing w:after="160" w:line="278" w:lineRule="auto"/>
      </w:pPr>
      <w:r w:rsidRPr="00EB0FDC">
        <w:t>Since 1996, I have participated in United Nations forums, collaborating with NGOs on sustainable development, economic inequality, biodiversity, land access, and women’s empowerment. I have also worked  at UC Berkeley  as a senior survey worker and served as a union steward.</w:t>
      </w:r>
    </w:p>
    <w:p w14:paraId="75DF1A85" w14:textId="77777777" w:rsidR="007429C4" w:rsidRPr="00EB0FDC" w:rsidRDefault="007429C4" w:rsidP="007429C4">
      <w:pPr>
        <w:spacing w:after="160" w:line="278" w:lineRule="auto"/>
      </w:pPr>
      <w:r w:rsidRPr="00EB0FDC">
        <w:t>My education includes graduate and undergraduate degrees in theological ethical studies, public policy, natural resources, humanities, and environmental sciences, complemented by training in renewable energy and emergency preparedness.</w:t>
      </w:r>
    </w:p>
    <w:p w14:paraId="3D46904C" w14:textId="0B09513D" w:rsidR="00B71D47" w:rsidRDefault="00B71D47" w:rsidP="007429C4">
      <w:pPr>
        <w:spacing w:after="160" w:line="278" w:lineRule="auto"/>
      </w:pPr>
    </w:p>
    <w:p w14:paraId="571A86C7" w14:textId="77777777" w:rsidR="00317206" w:rsidRDefault="00317206">
      <w:pPr>
        <w:spacing w:after="120"/>
      </w:pPr>
    </w:p>
    <w:p w14:paraId="2FB171F6" w14:textId="77777777" w:rsidR="00317206" w:rsidRDefault="00317206">
      <w:pPr>
        <w:spacing w:after="120"/>
      </w:pPr>
    </w:p>
    <w:p w14:paraId="456DB2E6" w14:textId="77777777" w:rsidR="00317206" w:rsidRDefault="00317206">
      <w:pPr>
        <w:spacing w:after="120"/>
      </w:pPr>
    </w:p>
    <w:p w14:paraId="1C74F4CD" w14:textId="77777777" w:rsidR="00B71D47" w:rsidRDefault="00B71D47">
      <w:pPr>
        <w:spacing w:after="120"/>
      </w:pPr>
    </w:p>
    <w:p w14:paraId="4DE02EBE" w14:textId="77777777" w:rsidR="00B71D47" w:rsidRDefault="00B71D47">
      <w:pPr>
        <w:spacing w:after="120"/>
      </w:pPr>
    </w:p>
    <w:p w14:paraId="2C6E19CC" w14:textId="77777777" w:rsidR="00B71D47" w:rsidRDefault="00B71D47">
      <w:pPr>
        <w:spacing w:after="120"/>
      </w:pPr>
    </w:p>
    <w:p w14:paraId="16E07ABB" w14:textId="77777777" w:rsidR="00B71D47" w:rsidRDefault="00B71D47">
      <w:pPr>
        <w:spacing w:after="120"/>
      </w:pPr>
    </w:p>
    <w:p w14:paraId="3CD126AF" w14:textId="77777777" w:rsidR="00B71D47" w:rsidRDefault="00B71D47">
      <w:pPr>
        <w:pBdr>
          <w:bottom w:val="single" w:sz="6" w:space="1" w:color="888888"/>
        </w:pBdr>
        <w:spacing w:before="160" w:after="160"/>
      </w:pPr>
    </w:p>
    <w:p w14:paraId="3EC5DDBE" w14:textId="77777777" w:rsidR="00B71D47" w:rsidRDefault="001F5EDD" w:rsidP="00F31A06">
      <w:pPr>
        <w:spacing w:before="160" w:after="120"/>
        <w:outlineLvl w:val="0"/>
      </w:pPr>
      <w:r>
        <w:rPr>
          <w:rFonts w:ascii="Georgia" w:eastAsia="Georgia" w:hAnsi="Georgia" w:cs="Georgia"/>
          <w:b/>
          <w:bCs/>
          <w:sz w:val="28"/>
          <w:szCs w:val="28"/>
        </w:rPr>
        <w:t>SUBMISSION</w:t>
      </w:r>
    </w:p>
    <w:p w14:paraId="47D89784" w14:textId="77777777" w:rsidR="00B71D47" w:rsidRDefault="001F5EDD">
      <w:pPr>
        <w:spacing w:after="120"/>
      </w:pPr>
      <w:r>
        <w:t xml:space="preserve">By submitting this questionnaire, you confirm that the responses are your own and that you give MWPC permission to post them on the MWPC website at </w:t>
      </w:r>
      <w:hyperlink r:id="rId10" w:history="1">
        <w:r w:rsidR="00212763" w:rsidRPr="00212763">
          <w:rPr>
            <w:rStyle w:val="Hyperlink"/>
          </w:rPr>
          <w:t>mendocinowomen.org/endorsements/.</w:t>
        </w:r>
      </w:hyperlink>
    </w:p>
    <w:p w14:paraId="5B398675" w14:textId="77777777" w:rsidR="00B71D47" w:rsidRDefault="00212763">
      <w:pPr>
        <w:spacing w:after="200"/>
      </w:pPr>
      <w:r>
        <w:t>In lieu of a signature, type your name and date below, or at the end of your document</w:t>
      </w:r>
      <w:r w:rsidR="00735716">
        <w:t>,</w:t>
      </w:r>
      <w:r>
        <w:t xml:space="preserve"> to confirm that these responses are your own and that you authorize MWPC to publish them.</w:t>
      </w:r>
    </w:p>
    <w:tbl>
      <w:tblPr>
        <w:tblStyle w:val="TableGrid"/>
        <w:tblW w:w="9445" w:type="dxa"/>
        <w:tblLook w:val="04A0" w:firstRow="1" w:lastRow="0" w:firstColumn="1" w:lastColumn="0" w:noHBand="0" w:noVBand="1"/>
      </w:tblPr>
      <w:tblGrid>
        <w:gridCol w:w="1885"/>
        <w:gridCol w:w="7560"/>
      </w:tblGrid>
      <w:tr w:rsidR="00212763" w14:paraId="1090ADBA" w14:textId="77777777">
        <w:tc>
          <w:tcPr>
            <w:tcW w:w="1885" w:type="dxa"/>
          </w:tcPr>
          <w:p w14:paraId="48E818BC" w14:textId="77777777" w:rsidR="00212763" w:rsidRDefault="00212763" w:rsidP="00EB0BF3">
            <w:pPr>
              <w:spacing w:before="80" w:after="80"/>
              <w:jc w:val="right"/>
              <w:rPr>
                <w:b/>
                <w:bCs/>
              </w:rPr>
            </w:pPr>
            <w:r>
              <w:rPr>
                <w:b/>
                <w:bCs/>
              </w:rPr>
              <w:t>Your Name</w:t>
            </w:r>
          </w:p>
        </w:tc>
        <w:tc>
          <w:tcPr>
            <w:tcW w:w="7560" w:type="dxa"/>
          </w:tcPr>
          <w:p w14:paraId="0B09C329" w14:textId="6B0A811A" w:rsidR="00212763" w:rsidRPr="00E57847" w:rsidRDefault="007429C4" w:rsidP="00702A70">
            <w:pPr>
              <w:spacing w:before="80" w:after="80"/>
              <w:rPr>
                <w:rFonts w:ascii="Script MT Bold" w:hAnsi="Script MT Bold"/>
              </w:rPr>
            </w:pPr>
            <w:r>
              <w:rPr>
                <w:rFonts w:ascii="Script MT Bold" w:hAnsi="Script MT Bold"/>
              </w:rPr>
              <w:t>Mary Rose Kaczorowski</w:t>
            </w:r>
          </w:p>
        </w:tc>
      </w:tr>
      <w:tr w:rsidR="00212763" w14:paraId="68C0FBFE" w14:textId="77777777">
        <w:tc>
          <w:tcPr>
            <w:tcW w:w="1885" w:type="dxa"/>
          </w:tcPr>
          <w:p w14:paraId="19656408" w14:textId="77777777" w:rsidR="00212763" w:rsidRDefault="00212763" w:rsidP="00EB0BF3">
            <w:pPr>
              <w:spacing w:before="80" w:after="80"/>
              <w:jc w:val="right"/>
              <w:rPr>
                <w:b/>
                <w:bCs/>
              </w:rPr>
            </w:pPr>
            <w:r>
              <w:rPr>
                <w:b/>
                <w:bCs/>
              </w:rPr>
              <w:t>Today’s Date</w:t>
            </w:r>
          </w:p>
        </w:tc>
        <w:tc>
          <w:tcPr>
            <w:tcW w:w="7560" w:type="dxa"/>
          </w:tcPr>
          <w:p w14:paraId="61BB47DE" w14:textId="2C2EAFF5" w:rsidR="00212763" w:rsidRPr="00E57847" w:rsidRDefault="007429C4" w:rsidP="00702A70">
            <w:pPr>
              <w:spacing w:before="80" w:after="80"/>
              <w:rPr>
                <w:rFonts w:ascii="Script MT Bold" w:hAnsi="Script MT Bold"/>
              </w:rPr>
            </w:pPr>
            <w:r>
              <w:rPr>
                <w:rFonts w:ascii="Script MT Bold" w:hAnsi="Script MT Bold"/>
              </w:rPr>
              <w:t>Sept. 8. 2026</w:t>
            </w:r>
          </w:p>
        </w:tc>
      </w:tr>
    </w:tbl>
    <w:p w14:paraId="4E903223" w14:textId="77777777" w:rsidR="00735716" w:rsidRDefault="00735716">
      <w:pPr>
        <w:spacing w:before="200" w:after="80"/>
        <w:rPr>
          <w:b/>
          <w:bCs/>
        </w:rPr>
      </w:pPr>
    </w:p>
    <w:p w14:paraId="0CE05404" w14:textId="77777777" w:rsidR="00B71D47" w:rsidRPr="00BD0C54" w:rsidRDefault="001F5EDD" w:rsidP="00F31A06">
      <w:pPr>
        <w:spacing w:after="120"/>
        <w:outlineLvl w:val="0"/>
        <w:rPr>
          <w:b/>
          <w:bCs/>
        </w:rPr>
      </w:pPr>
      <w:r>
        <w:rPr>
          <w:b/>
          <w:bCs/>
        </w:rPr>
        <w:t xml:space="preserve">Return completed questionnaire by </w:t>
      </w:r>
      <w:r w:rsidR="001C5ECD">
        <w:rPr>
          <w:b/>
          <w:bCs/>
        </w:rPr>
        <w:t>SEPTEMBER 15</w:t>
      </w:r>
      <w:r>
        <w:rPr>
          <w:b/>
          <w:bCs/>
        </w:rPr>
        <w:t>, 2026.</w:t>
      </w:r>
    </w:p>
    <w:p w14:paraId="1503D521" w14:textId="77777777" w:rsidR="00B71D47" w:rsidRDefault="001F5EDD" w:rsidP="00F31A06">
      <w:pPr>
        <w:spacing w:after="120"/>
        <w:ind w:left="720"/>
        <w:outlineLvl w:val="0"/>
      </w:pPr>
      <w:r>
        <w:t xml:space="preserve">Email to: </w:t>
      </w:r>
      <w:hyperlink r:id="rId11" w:history="1">
        <w:r w:rsidR="00B71D47" w:rsidRPr="00212763">
          <w:rPr>
            <w:rStyle w:val="Hyperlink"/>
          </w:rPr>
          <w:t>jmjmj3@comcast.net</w:t>
        </w:r>
      </w:hyperlink>
    </w:p>
    <w:p w14:paraId="4F1404E4" w14:textId="77777777" w:rsidR="00B71D47" w:rsidRDefault="001F5EDD" w:rsidP="00735716">
      <w:pPr>
        <w:spacing w:after="60"/>
        <w:ind w:left="720"/>
      </w:pPr>
      <w:r>
        <w:t>Or mail to: MWPC, BOX 1140, Ukiah, CA 95482</w:t>
      </w:r>
    </w:p>
    <w:sectPr w:rsidR="00B71D47" w:rsidSect="001F5ED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Script MT Bold">
    <w:altName w:val="Zapfino"/>
    <w:panose1 w:val="020B0604020202020204"/>
    <w:charset w:val="00"/>
    <w:family w:val="script"/>
    <w:pitch w:val="variable"/>
    <w:sig w:usb0="00000003" w:usb1="00000000" w:usb2="00000000" w:usb3="00000000" w:csb0="00000001" w:csb1="00000000"/>
  </w:font>
  <w:font w:name="Aptos Display">
    <w:panose1 w:val="020B0604020202020204"/>
    <w:charset w:val="00"/>
    <w:family w:val="swiss"/>
    <w:pitch w:val="variable"/>
    <w:sig w:usb0="20000287" w:usb1="00000003" w:usb2="00000000" w:usb3="00000000" w:csb0="0000019F" w:csb1="00000000"/>
  </w:font>
  <w:font w:name="Aptos">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5E1FD9"/>
    <w:multiLevelType w:val="hybridMultilevel"/>
    <w:tmpl w:val="1286E1A0"/>
    <w:lvl w:ilvl="0" w:tplc="33CC7E50">
      <w:start w:val="1"/>
      <w:numFmt w:val="bullet"/>
      <w:lvlText w:val="●"/>
      <w:lvlJc w:val="left"/>
      <w:pPr>
        <w:ind w:left="720" w:hanging="360"/>
      </w:pPr>
    </w:lvl>
    <w:lvl w:ilvl="1" w:tplc="3D461A48">
      <w:start w:val="1"/>
      <w:numFmt w:val="bullet"/>
      <w:lvlText w:val="○"/>
      <w:lvlJc w:val="left"/>
      <w:pPr>
        <w:ind w:left="1440" w:hanging="360"/>
      </w:pPr>
    </w:lvl>
    <w:lvl w:ilvl="2" w:tplc="8EC23AFE">
      <w:start w:val="1"/>
      <w:numFmt w:val="bullet"/>
      <w:lvlText w:val="■"/>
      <w:lvlJc w:val="left"/>
      <w:pPr>
        <w:ind w:left="2160" w:hanging="360"/>
      </w:pPr>
    </w:lvl>
    <w:lvl w:ilvl="3" w:tplc="B694CA5E">
      <w:start w:val="1"/>
      <w:numFmt w:val="bullet"/>
      <w:lvlText w:val="●"/>
      <w:lvlJc w:val="left"/>
      <w:pPr>
        <w:ind w:left="2880" w:hanging="360"/>
      </w:pPr>
    </w:lvl>
    <w:lvl w:ilvl="4" w:tplc="EC0870AE">
      <w:start w:val="1"/>
      <w:numFmt w:val="bullet"/>
      <w:lvlText w:val="○"/>
      <w:lvlJc w:val="left"/>
      <w:pPr>
        <w:ind w:left="3600" w:hanging="360"/>
      </w:pPr>
    </w:lvl>
    <w:lvl w:ilvl="5" w:tplc="61FED170">
      <w:start w:val="1"/>
      <w:numFmt w:val="bullet"/>
      <w:lvlText w:val="■"/>
      <w:lvlJc w:val="left"/>
      <w:pPr>
        <w:ind w:left="4320" w:hanging="360"/>
      </w:pPr>
    </w:lvl>
    <w:lvl w:ilvl="6" w:tplc="5E845E7E">
      <w:start w:val="1"/>
      <w:numFmt w:val="bullet"/>
      <w:lvlText w:val="●"/>
      <w:lvlJc w:val="left"/>
      <w:pPr>
        <w:ind w:left="5040" w:hanging="360"/>
      </w:pPr>
    </w:lvl>
    <w:lvl w:ilvl="7" w:tplc="8EF6F3C8">
      <w:start w:val="1"/>
      <w:numFmt w:val="bullet"/>
      <w:lvlText w:val="●"/>
      <w:lvlJc w:val="left"/>
      <w:pPr>
        <w:ind w:left="5760" w:hanging="360"/>
      </w:pPr>
    </w:lvl>
    <w:lvl w:ilvl="8" w:tplc="EF66CBAA">
      <w:start w:val="1"/>
      <w:numFmt w:val="bullet"/>
      <w:lvlText w:val="●"/>
      <w:lvlJc w:val="left"/>
      <w:pPr>
        <w:ind w:left="6480" w:hanging="360"/>
      </w:pPr>
    </w:lvl>
  </w:abstractNum>
  <w:abstractNum w:abstractNumId="1" w15:restartNumberingAfterBreak="0">
    <w:nsid w:val="7B677DF0"/>
    <w:multiLevelType w:val="hybridMultilevel"/>
    <w:tmpl w:val="69A66D5A"/>
    <w:lvl w:ilvl="0" w:tplc="8E46AF82">
      <w:start w:val="1"/>
      <w:numFmt w:val="bullet"/>
      <w:lvlText w:val="•"/>
      <w:lvlJc w:val="left"/>
      <w:pPr>
        <w:ind w:left="720" w:hanging="360"/>
      </w:pPr>
    </w:lvl>
    <w:lvl w:ilvl="1" w:tplc="8D2E91BA">
      <w:numFmt w:val="decimal"/>
      <w:lvlText w:val=""/>
      <w:lvlJc w:val="left"/>
    </w:lvl>
    <w:lvl w:ilvl="2" w:tplc="1DDC0778">
      <w:numFmt w:val="decimal"/>
      <w:lvlText w:val=""/>
      <w:lvlJc w:val="left"/>
    </w:lvl>
    <w:lvl w:ilvl="3" w:tplc="EB8C1512">
      <w:numFmt w:val="decimal"/>
      <w:lvlText w:val=""/>
      <w:lvlJc w:val="left"/>
    </w:lvl>
    <w:lvl w:ilvl="4" w:tplc="98F212BA">
      <w:numFmt w:val="decimal"/>
      <w:lvlText w:val=""/>
      <w:lvlJc w:val="left"/>
    </w:lvl>
    <w:lvl w:ilvl="5" w:tplc="AFF82EAA">
      <w:numFmt w:val="decimal"/>
      <w:lvlText w:val=""/>
      <w:lvlJc w:val="left"/>
    </w:lvl>
    <w:lvl w:ilvl="6" w:tplc="93CC633A">
      <w:numFmt w:val="decimal"/>
      <w:lvlText w:val=""/>
      <w:lvlJc w:val="left"/>
    </w:lvl>
    <w:lvl w:ilvl="7" w:tplc="31CE3C6E">
      <w:numFmt w:val="decimal"/>
      <w:lvlText w:val=""/>
      <w:lvlJc w:val="left"/>
    </w:lvl>
    <w:lvl w:ilvl="8" w:tplc="CE66C672">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47"/>
    <w:rsid w:val="00031025"/>
    <w:rsid w:val="001446DF"/>
    <w:rsid w:val="00150E57"/>
    <w:rsid w:val="001771BB"/>
    <w:rsid w:val="001A5C25"/>
    <w:rsid w:val="001C5ECD"/>
    <w:rsid w:val="001F5EDD"/>
    <w:rsid w:val="00212763"/>
    <w:rsid w:val="00297FBD"/>
    <w:rsid w:val="002D2E77"/>
    <w:rsid w:val="003052C8"/>
    <w:rsid w:val="00317206"/>
    <w:rsid w:val="00322770"/>
    <w:rsid w:val="0032644D"/>
    <w:rsid w:val="0035428C"/>
    <w:rsid w:val="00387E2C"/>
    <w:rsid w:val="003A2B81"/>
    <w:rsid w:val="00457AD0"/>
    <w:rsid w:val="00483BB5"/>
    <w:rsid w:val="004907AA"/>
    <w:rsid w:val="004D1CF6"/>
    <w:rsid w:val="00532DF3"/>
    <w:rsid w:val="00563631"/>
    <w:rsid w:val="0060461D"/>
    <w:rsid w:val="00615DBC"/>
    <w:rsid w:val="006C2032"/>
    <w:rsid w:val="006E5318"/>
    <w:rsid w:val="00735716"/>
    <w:rsid w:val="007429C4"/>
    <w:rsid w:val="0076360A"/>
    <w:rsid w:val="007F1BEB"/>
    <w:rsid w:val="00884637"/>
    <w:rsid w:val="00887918"/>
    <w:rsid w:val="008F7E2F"/>
    <w:rsid w:val="00912492"/>
    <w:rsid w:val="00916400"/>
    <w:rsid w:val="00994870"/>
    <w:rsid w:val="00A215EB"/>
    <w:rsid w:val="00AB03CB"/>
    <w:rsid w:val="00AF4207"/>
    <w:rsid w:val="00B62B86"/>
    <w:rsid w:val="00B71D47"/>
    <w:rsid w:val="00BB7D83"/>
    <w:rsid w:val="00BD0C54"/>
    <w:rsid w:val="00BE196D"/>
    <w:rsid w:val="00D055F2"/>
    <w:rsid w:val="00D475BD"/>
    <w:rsid w:val="00DB6AC5"/>
    <w:rsid w:val="00DE1EE6"/>
    <w:rsid w:val="00E57847"/>
    <w:rsid w:val="00EB0BF3"/>
    <w:rsid w:val="00F25419"/>
    <w:rsid w:val="00F31A06"/>
    <w:rsid w:val="00FD23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E9983"/>
  <w15:docId w15:val="{89B80695-D67D-409E-835D-25E7C110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5F2"/>
  </w:style>
  <w:style w:type="paragraph" w:styleId="Heading1">
    <w:name w:val="heading 1"/>
    <w:uiPriority w:val="9"/>
    <w:qFormat/>
    <w:rsid w:val="00D055F2"/>
    <w:pPr>
      <w:outlineLvl w:val="0"/>
    </w:pPr>
    <w:rPr>
      <w:color w:val="2E74B5"/>
      <w:sz w:val="32"/>
      <w:szCs w:val="32"/>
    </w:rPr>
  </w:style>
  <w:style w:type="paragraph" w:styleId="Heading2">
    <w:name w:val="heading 2"/>
    <w:uiPriority w:val="9"/>
    <w:semiHidden/>
    <w:unhideWhenUsed/>
    <w:qFormat/>
    <w:rsid w:val="00D055F2"/>
    <w:pPr>
      <w:outlineLvl w:val="1"/>
    </w:pPr>
    <w:rPr>
      <w:color w:val="2E74B5"/>
      <w:sz w:val="26"/>
      <w:szCs w:val="26"/>
    </w:rPr>
  </w:style>
  <w:style w:type="paragraph" w:styleId="Heading3">
    <w:name w:val="heading 3"/>
    <w:uiPriority w:val="9"/>
    <w:semiHidden/>
    <w:unhideWhenUsed/>
    <w:qFormat/>
    <w:rsid w:val="00D055F2"/>
    <w:pPr>
      <w:outlineLvl w:val="2"/>
    </w:pPr>
    <w:rPr>
      <w:color w:val="1F4D78"/>
    </w:rPr>
  </w:style>
  <w:style w:type="paragraph" w:styleId="Heading4">
    <w:name w:val="heading 4"/>
    <w:uiPriority w:val="9"/>
    <w:semiHidden/>
    <w:unhideWhenUsed/>
    <w:qFormat/>
    <w:rsid w:val="00D055F2"/>
    <w:pPr>
      <w:outlineLvl w:val="3"/>
    </w:pPr>
    <w:rPr>
      <w:i/>
      <w:iCs/>
      <w:color w:val="2E74B5"/>
    </w:rPr>
  </w:style>
  <w:style w:type="paragraph" w:styleId="Heading5">
    <w:name w:val="heading 5"/>
    <w:uiPriority w:val="9"/>
    <w:semiHidden/>
    <w:unhideWhenUsed/>
    <w:qFormat/>
    <w:rsid w:val="00D055F2"/>
    <w:pPr>
      <w:outlineLvl w:val="4"/>
    </w:pPr>
    <w:rPr>
      <w:color w:val="2E74B5"/>
    </w:rPr>
  </w:style>
  <w:style w:type="paragraph" w:styleId="Heading6">
    <w:name w:val="heading 6"/>
    <w:uiPriority w:val="9"/>
    <w:semiHidden/>
    <w:unhideWhenUsed/>
    <w:qFormat/>
    <w:rsid w:val="00D055F2"/>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D055F2"/>
    <w:rPr>
      <w:sz w:val="56"/>
      <w:szCs w:val="56"/>
    </w:rPr>
  </w:style>
  <w:style w:type="paragraph" w:customStyle="1" w:styleId="Strong1">
    <w:name w:val="Strong1"/>
    <w:qFormat/>
    <w:rsid w:val="00D055F2"/>
    <w:rPr>
      <w:b/>
      <w:bCs/>
    </w:rPr>
  </w:style>
  <w:style w:type="paragraph" w:styleId="ListParagraph">
    <w:name w:val="List Paragraph"/>
    <w:qFormat/>
    <w:rsid w:val="00D055F2"/>
  </w:style>
  <w:style w:type="character" w:styleId="Hyperlink">
    <w:name w:val="Hyperlink"/>
    <w:uiPriority w:val="99"/>
    <w:unhideWhenUsed/>
    <w:rsid w:val="00D055F2"/>
    <w:rPr>
      <w:color w:val="0563C1"/>
      <w:u w:val="single"/>
    </w:rPr>
  </w:style>
  <w:style w:type="character" w:styleId="FootnoteReference">
    <w:name w:val="footnote reference"/>
    <w:uiPriority w:val="99"/>
    <w:semiHidden/>
    <w:unhideWhenUsed/>
    <w:rsid w:val="00D055F2"/>
    <w:rPr>
      <w:vertAlign w:val="superscript"/>
    </w:rPr>
  </w:style>
  <w:style w:type="paragraph" w:styleId="FootnoteText">
    <w:name w:val="footnote text"/>
    <w:link w:val="FootnoteTextChar"/>
    <w:uiPriority w:val="99"/>
    <w:semiHidden/>
    <w:unhideWhenUsed/>
    <w:rsid w:val="00D055F2"/>
    <w:rPr>
      <w:sz w:val="20"/>
      <w:szCs w:val="20"/>
    </w:rPr>
  </w:style>
  <w:style w:type="character" w:customStyle="1" w:styleId="FootnoteTextChar">
    <w:name w:val="Footnote Text Char"/>
    <w:link w:val="FootnoteText"/>
    <w:uiPriority w:val="99"/>
    <w:semiHidden/>
    <w:unhideWhenUsed/>
    <w:rsid w:val="00D055F2"/>
    <w:rPr>
      <w:sz w:val="20"/>
      <w:szCs w:val="20"/>
    </w:rPr>
  </w:style>
  <w:style w:type="table" w:styleId="TableGrid">
    <w:name w:val="Table Grid"/>
    <w:basedOn w:val="TableNormal"/>
    <w:uiPriority w:val="39"/>
    <w:rsid w:val="00BB7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B7D83"/>
    <w:rPr>
      <w:color w:val="605E5C"/>
      <w:shd w:val="clear" w:color="auto" w:fill="E1DFDD"/>
    </w:rPr>
  </w:style>
  <w:style w:type="paragraph" w:styleId="DocumentMap">
    <w:name w:val="Document Map"/>
    <w:basedOn w:val="Normal"/>
    <w:link w:val="DocumentMapChar"/>
    <w:uiPriority w:val="99"/>
    <w:semiHidden/>
    <w:unhideWhenUsed/>
    <w:rsid w:val="00615DBC"/>
    <w:rPr>
      <w:rFonts w:ascii="Lucida Grande" w:hAnsi="Lucida Grande"/>
    </w:rPr>
  </w:style>
  <w:style w:type="character" w:customStyle="1" w:styleId="DocumentMapChar">
    <w:name w:val="Document Map Char"/>
    <w:basedOn w:val="DefaultParagraphFont"/>
    <w:link w:val="DocumentMap"/>
    <w:uiPriority w:val="99"/>
    <w:semiHidden/>
    <w:rsid w:val="00615DBC"/>
    <w:rPr>
      <w:rFonts w:ascii="Lucida Grande" w:hAnsi="Lucida Grande"/>
    </w:rPr>
  </w:style>
  <w:style w:type="character" w:styleId="UnresolvedMention">
    <w:name w:val="Unresolved Mention"/>
    <w:basedOn w:val="DefaultParagraphFont"/>
    <w:uiPriority w:val="99"/>
    <w:semiHidden/>
    <w:unhideWhenUsed/>
    <w:rsid w:val="00532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rk4citycouncil.wordpres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mjmj3@comcast.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ndocinowomen.org/endorsements/" TargetMode="External"/><Relationship Id="rId11" Type="http://schemas.openxmlformats.org/officeDocument/2006/relationships/hyperlink" Target="mailto:jmjmj3@comcast.net" TargetMode="External"/><Relationship Id="rId5" Type="http://schemas.openxmlformats.org/officeDocument/2006/relationships/image" Target="media/image1.png"/><Relationship Id="rId10" Type="http://schemas.openxmlformats.org/officeDocument/2006/relationships/hyperlink" Target="https://mendocinowomen.org/endorsements/" TargetMode="External"/><Relationship Id="rId4" Type="http://schemas.openxmlformats.org/officeDocument/2006/relationships/webSettings" Target="webSettings.xml"/><Relationship Id="rId9" Type="http://schemas.openxmlformats.org/officeDocument/2006/relationships/hyperlink" Target="https://www.fppc.ca.gov/lear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Kristana Arp</cp:lastModifiedBy>
  <cp:revision>2</cp:revision>
  <cp:lastPrinted>2026-08-21T16:27:00Z</cp:lastPrinted>
  <dcterms:created xsi:type="dcterms:W3CDTF">2026-09-10T16:45:00Z</dcterms:created>
  <dcterms:modified xsi:type="dcterms:W3CDTF">2026-09-10T16:45:00Z</dcterms:modified>
</cp:coreProperties>
</file>